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7" w:rsidRDefault="00F135A7" w:rsidP="00F135A7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ПРОЕКТ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D816D0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</w:p>
    <w:p w:rsidR="00F86758" w:rsidRPr="006E0437" w:rsidRDefault="00D816D0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ГАДАЛЕЙСКОГО </w:t>
      </w:r>
      <w:r w:rsidR="00F86758" w:rsidRPr="006E0437">
        <w:rPr>
          <w:rStyle w:val="a4"/>
          <w:sz w:val="28"/>
          <w:szCs w:val="28"/>
        </w:rPr>
        <w:t>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D816D0">
        <w:rPr>
          <w:sz w:val="28"/>
          <w:szCs w:val="28"/>
        </w:rPr>
        <w:t>Гадалей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D816D0">
        <w:rPr>
          <w:b/>
          <w:bCs/>
          <w:i/>
          <w:sz w:val="28"/>
          <w:szCs w:val="28"/>
        </w:rPr>
        <w:t xml:space="preserve">Гадалейском </w:t>
      </w:r>
      <w:r w:rsidRPr="00F87456">
        <w:rPr>
          <w:b/>
          <w:i/>
          <w:sz w:val="28"/>
          <w:szCs w:val="28"/>
        </w:rPr>
        <w:t xml:space="preserve">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D816D0">
        <w:rPr>
          <w:bCs/>
          <w:kern w:val="2"/>
          <w:sz w:val="28"/>
          <w:szCs w:val="28"/>
        </w:rPr>
        <w:t>Г</w:t>
      </w:r>
      <w:r w:rsidR="00D816D0">
        <w:rPr>
          <w:kern w:val="2"/>
          <w:sz w:val="28"/>
          <w:szCs w:val="28"/>
        </w:rPr>
        <w:t>адалейского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D816D0">
        <w:rPr>
          <w:bCs/>
          <w:kern w:val="2"/>
          <w:sz w:val="28"/>
          <w:szCs w:val="28"/>
        </w:rPr>
        <w:t>Г</w:t>
      </w:r>
      <w:r w:rsidR="00D816D0">
        <w:rPr>
          <w:kern w:val="2"/>
          <w:sz w:val="28"/>
          <w:szCs w:val="28"/>
        </w:rPr>
        <w:t>адалейского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6B4CC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6B4CC6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D816D0">
        <w:rPr>
          <w:bCs/>
          <w:kern w:val="2"/>
          <w:sz w:val="28"/>
          <w:szCs w:val="28"/>
        </w:rPr>
        <w:t>Г</w:t>
      </w:r>
      <w:r w:rsidR="00D816D0">
        <w:rPr>
          <w:kern w:val="2"/>
          <w:sz w:val="28"/>
          <w:szCs w:val="28"/>
        </w:rPr>
        <w:t>адалейском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D816D0">
        <w:rPr>
          <w:bCs/>
          <w:kern w:val="2"/>
          <w:sz w:val="28"/>
          <w:szCs w:val="28"/>
        </w:rPr>
        <w:t>Г</w:t>
      </w:r>
      <w:r w:rsidR="00D816D0">
        <w:rPr>
          <w:kern w:val="2"/>
          <w:sz w:val="28"/>
          <w:szCs w:val="28"/>
        </w:rPr>
        <w:t>адалейском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D816D0">
        <w:rPr>
          <w:sz w:val="28"/>
          <w:szCs w:val="28"/>
        </w:rPr>
        <w:t>Информационный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D816D0">
        <w:rPr>
          <w:bCs/>
          <w:kern w:val="2"/>
          <w:sz w:val="28"/>
          <w:szCs w:val="28"/>
        </w:rPr>
        <w:t>Г</w:t>
      </w:r>
      <w:r w:rsidR="00D816D0">
        <w:rPr>
          <w:kern w:val="2"/>
          <w:sz w:val="28"/>
          <w:szCs w:val="28"/>
        </w:rPr>
        <w:t>адалейского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D816D0">
        <w:rPr>
          <w:bCs/>
          <w:kern w:val="2"/>
          <w:sz w:val="28"/>
          <w:szCs w:val="28"/>
        </w:rPr>
        <w:t>Г</w:t>
      </w:r>
      <w:r w:rsidR="00D816D0">
        <w:rPr>
          <w:kern w:val="2"/>
          <w:sz w:val="28"/>
          <w:szCs w:val="28"/>
        </w:rPr>
        <w:t>адалейского</w:t>
      </w:r>
      <w:r>
        <w:rPr>
          <w:sz w:val="28"/>
          <w:szCs w:val="28"/>
        </w:rPr>
        <w:t xml:space="preserve"> сельского поселения </w:t>
      </w:r>
      <w:r w:rsidR="00D816D0">
        <w:rPr>
          <w:sz w:val="28"/>
          <w:szCs w:val="28"/>
        </w:rPr>
        <w:t>Иванова Александра  Николаевича</w:t>
      </w:r>
      <w:r w:rsidR="00423C84">
        <w:rPr>
          <w:sz w:val="28"/>
          <w:szCs w:val="28"/>
        </w:rPr>
        <w:t>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816D0">
        <w:rPr>
          <w:rFonts w:ascii="Times New Roman" w:hAnsi="Times New Roman" w:cs="Times New Roman"/>
          <w:b w:val="0"/>
          <w:sz w:val="28"/>
          <w:szCs w:val="28"/>
        </w:rPr>
        <w:t>Гадалейского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16D0">
        <w:rPr>
          <w:rFonts w:ascii="Times New Roman" w:hAnsi="Times New Roman" w:cs="Times New Roman"/>
          <w:b w:val="0"/>
          <w:sz w:val="28"/>
          <w:szCs w:val="28"/>
        </w:rPr>
        <w:t>А.Н. Иванов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bookmarkStart w:id="0" w:name="_GoBack"/>
      <w:bookmarkEnd w:id="0"/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D816D0">
        <w:rPr>
          <w:rFonts w:eastAsia="Andale Sans UI"/>
          <w:kern w:val="2"/>
          <w:sz w:val="28"/>
          <w:szCs w:val="28"/>
          <w:lang w:eastAsia="zh-CN"/>
        </w:rPr>
        <w:t>Гадалейского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D816D0">
        <w:rPr>
          <w:bCs/>
          <w:sz w:val="28"/>
          <w:szCs w:val="28"/>
        </w:rPr>
        <w:t xml:space="preserve">Гадалейском </w:t>
      </w:r>
      <w:r w:rsidRPr="00976797">
        <w:rPr>
          <w:sz w:val="28"/>
          <w:szCs w:val="28"/>
        </w:rPr>
        <w:t>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423C84">
        <w:rPr>
          <w:rFonts w:eastAsia="Andale Sans UI"/>
          <w:kern w:val="2"/>
          <w:sz w:val="28"/>
          <w:szCs w:val="28"/>
          <w:lang w:eastAsia="zh-CN"/>
        </w:rPr>
        <w:t>Гадалейского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423C84">
        <w:rPr>
          <w:bCs/>
          <w:sz w:val="28"/>
          <w:szCs w:val="28"/>
        </w:rPr>
        <w:t xml:space="preserve">Гадалейском </w:t>
      </w:r>
      <w:r w:rsidRPr="00976797">
        <w:rPr>
          <w:sz w:val="28"/>
          <w:szCs w:val="28"/>
        </w:rPr>
        <w:t>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96" w:rsidRDefault="00744996" w:rsidP="002B4B55">
      <w:r>
        <w:separator/>
      </w:r>
    </w:p>
  </w:endnote>
  <w:endnote w:type="continuationSeparator" w:id="0">
    <w:p w:rsidR="00744996" w:rsidRDefault="0074499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70B2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96" w:rsidRDefault="00744996" w:rsidP="002B4B55">
      <w:r>
        <w:separator/>
      </w:r>
    </w:p>
  </w:footnote>
  <w:footnote w:type="continuationSeparator" w:id="0">
    <w:p w:rsidR="00744996" w:rsidRDefault="00744996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0B2D"/>
    <w:rsid w:val="000A7050"/>
    <w:rsid w:val="00117A24"/>
    <w:rsid w:val="00173AF4"/>
    <w:rsid w:val="001B29E5"/>
    <w:rsid w:val="001B45DF"/>
    <w:rsid w:val="0020151B"/>
    <w:rsid w:val="002542CC"/>
    <w:rsid w:val="002B4B55"/>
    <w:rsid w:val="00423C84"/>
    <w:rsid w:val="00612D6F"/>
    <w:rsid w:val="00613E49"/>
    <w:rsid w:val="00615C66"/>
    <w:rsid w:val="006B4CC6"/>
    <w:rsid w:val="00744996"/>
    <w:rsid w:val="007B7259"/>
    <w:rsid w:val="00976797"/>
    <w:rsid w:val="009E6D5D"/>
    <w:rsid w:val="00A06300"/>
    <w:rsid w:val="00A4518B"/>
    <w:rsid w:val="00A94BB8"/>
    <w:rsid w:val="00B253CC"/>
    <w:rsid w:val="00BE6FA7"/>
    <w:rsid w:val="00BF671C"/>
    <w:rsid w:val="00D816D0"/>
    <w:rsid w:val="00D93783"/>
    <w:rsid w:val="00DE16CB"/>
    <w:rsid w:val="00E17FA2"/>
    <w:rsid w:val="00E840E6"/>
    <w:rsid w:val="00F135A7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F37552-CDE5-4355-8F7D-4FA865E8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19</cp:revision>
  <cp:lastPrinted>2022-11-22T02:53:00Z</cp:lastPrinted>
  <dcterms:created xsi:type="dcterms:W3CDTF">2022-11-22T02:53:00Z</dcterms:created>
  <dcterms:modified xsi:type="dcterms:W3CDTF">2022-11-28T05:40:00Z</dcterms:modified>
</cp:coreProperties>
</file>