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2330A7" w:rsidRPr="00952C17" w:rsidRDefault="002330A7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A73227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A73227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A73227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6B5A9D">
        <w:rPr>
          <w:b/>
          <w:sz w:val="28"/>
          <w:szCs w:val="28"/>
        </w:rPr>
        <w:t>29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A17643">
        <w:rPr>
          <w:b/>
          <w:sz w:val="28"/>
          <w:szCs w:val="28"/>
        </w:rPr>
        <w:t>августа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B4398">
        <w:rPr>
          <w:b/>
          <w:sz w:val="28"/>
          <w:szCs w:val="28"/>
        </w:rPr>
        <w:t>18</w:t>
      </w:r>
      <w:r w:rsidR="006B5A9D">
        <w:rPr>
          <w:b/>
          <w:sz w:val="28"/>
          <w:szCs w:val="28"/>
        </w:rPr>
        <w:t>2</w:t>
      </w:r>
    </w:p>
    <w:p w:rsidR="00EA7496" w:rsidRPr="00F56B71" w:rsidRDefault="00EA7496" w:rsidP="00EA7496">
      <w:pPr>
        <w:rPr>
          <w:sz w:val="32"/>
          <w:szCs w:val="32"/>
        </w:rPr>
      </w:pPr>
    </w:p>
    <w:p w:rsidR="008136A9" w:rsidRPr="008136A9" w:rsidRDefault="00F56B71" w:rsidP="008136A9">
      <w:pPr>
        <w:contextualSpacing/>
        <w:outlineLvl w:val="0"/>
        <w:rPr>
          <w:sz w:val="28"/>
          <w:szCs w:val="28"/>
        </w:rPr>
      </w:pPr>
      <w:r w:rsidRPr="00F56B71">
        <w:rPr>
          <w:sz w:val="32"/>
          <w:szCs w:val="32"/>
        </w:rPr>
        <w:t>1. Постановление ад</w:t>
      </w:r>
      <w:r>
        <w:rPr>
          <w:sz w:val="32"/>
          <w:szCs w:val="32"/>
        </w:rPr>
        <w:t xml:space="preserve">министрации Гадалейского сельского поселения № 27 от 29.08.2017 г </w:t>
      </w:r>
      <w:r w:rsidRPr="008136A9">
        <w:rPr>
          <w:sz w:val="32"/>
          <w:szCs w:val="32"/>
        </w:rPr>
        <w:t>«</w:t>
      </w:r>
      <w:r w:rsidR="008136A9" w:rsidRPr="008136A9">
        <w:rPr>
          <w:sz w:val="28"/>
          <w:szCs w:val="28"/>
        </w:rPr>
        <w:t xml:space="preserve">О назначении публичных слушаний по вопросу </w:t>
      </w:r>
    </w:p>
    <w:p w:rsidR="008136A9" w:rsidRPr="008136A9" w:rsidRDefault="008136A9" w:rsidP="008136A9">
      <w:pPr>
        <w:ind w:left="360"/>
        <w:rPr>
          <w:sz w:val="32"/>
          <w:szCs w:val="32"/>
        </w:rPr>
      </w:pPr>
      <w:r w:rsidRPr="008136A9">
        <w:rPr>
          <w:sz w:val="28"/>
          <w:szCs w:val="28"/>
        </w:rPr>
        <w:t>рассмотрения проекта новой редакции правил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>землепользования и застройки Гадалейского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муниципального образования Тулунского района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Иркутской области, утвержденных решением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 xml:space="preserve">Думы Гадалейского сельского поселения </w:t>
      </w:r>
      <w:r>
        <w:rPr>
          <w:sz w:val="28"/>
          <w:szCs w:val="28"/>
        </w:rPr>
        <w:t xml:space="preserve"> </w:t>
      </w:r>
      <w:r w:rsidRPr="008136A9">
        <w:rPr>
          <w:sz w:val="28"/>
          <w:szCs w:val="28"/>
        </w:rPr>
        <w:t>от 05.05.2014г. №51</w:t>
      </w:r>
      <w:r>
        <w:rPr>
          <w:sz w:val="28"/>
          <w:szCs w:val="28"/>
        </w:rPr>
        <w:t>.</w:t>
      </w:r>
    </w:p>
    <w:p w:rsidR="008136A9" w:rsidRPr="008136A9" w:rsidRDefault="008136A9" w:rsidP="008136A9">
      <w:pPr>
        <w:contextualSpacing/>
        <w:jc w:val="both"/>
        <w:rPr>
          <w:sz w:val="28"/>
          <w:szCs w:val="28"/>
        </w:rPr>
      </w:pPr>
    </w:p>
    <w:p w:rsidR="008136A9" w:rsidRPr="008136A9" w:rsidRDefault="008136A9" w:rsidP="008136A9">
      <w:pPr>
        <w:contextualSpacing/>
        <w:jc w:val="both"/>
        <w:rPr>
          <w:sz w:val="28"/>
          <w:szCs w:val="28"/>
        </w:rPr>
      </w:pPr>
    </w:p>
    <w:p w:rsidR="008136A9" w:rsidRPr="008136A9" w:rsidRDefault="008136A9" w:rsidP="008136A9">
      <w:pPr>
        <w:contextualSpacing/>
        <w:jc w:val="both"/>
        <w:rPr>
          <w:sz w:val="28"/>
          <w:szCs w:val="28"/>
        </w:rPr>
      </w:pPr>
    </w:p>
    <w:p w:rsidR="008136A9" w:rsidRPr="008136A9" w:rsidRDefault="008136A9" w:rsidP="008136A9">
      <w:pPr>
        <w:contextualSpacing/>
        <w:jc w:val="both"/>
        <w:rPr>
          <w:sz w:val="28"/>
          <w:szCs w:val="28"/>
        </w:rPr>
      </w:pPr>
    </w:p>
    <w:p w:rsidR="008136A9" w:rsidRPr="008136A9" w:rsidRDefault="008136A9" w:rsidP="008136A9">
      <w:pPr>
        <w:contextualSpacing/>
        <w:jc w:val="both"/>
        <w:rPr>
          <w:sz w:val="28"/>
          <w:szCs w:val="28"/>
        </w:rPr>
      </w:pPr>
    </w:p>
    <w:p w:rsidR="007E7EBC" w:rsidRDefault="007E7EBC" w:rsidP="00EA7496">
      <w:pPr>
        <w:ind w:left="360"/>
        <w:rPr>
          <w:b/>
          <w:i/>
          <w:sz w:val="16"/>
          <w:szCs w:val="16"/>
        </w:rPr>
      </w:pPr>
    </w:p>
    <w:p w:rsidR="007E7EBC" w:rsidRDefault="007E7EBC" w:rsidP="008136A9">
      <w:pPr>
        <w:rPr>
          <w:b/>
          <w:i/>
          <w:sz w:val="16"/>
          <w:szCs w:val="16"/>
        </w:rPr>
      </w:pPr>
    </w:p>
    <w:p w:rsidR="007E7EBC" w:rsidRDefault="007E7EBC" w:rsidP="00EA7496">
      <w:pPr>
        <w:ind w:left="360"/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A8787A" w:rsidRPr="00A73227" w:rsidRDefault="00EA7496" w:rsidP="00A73227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A8787A" w:rsidRDefault="00A8787A" w:rsidP="00A8787A"/>
    <w:p w:rsidR="00A8787A" w:rsidRDefault="00A8787A" w:rsidP="00A8787A"/>
    <w:p w:rsidR="00A8787A" w:rsidRDefault="00A8787A" w:rsidP="00A8787A"/>
    <w:p w:rsidR="00A8787A" w:rsidRDefault="00A8787A" w:rsidP="00A8787A"/>
    <w:p w:rsidR="00A8787A" w:rsidRPr="00A8787A" w:rsidRDefault="00A8787A" w:rsidP="00A8787A">
      <w:bookmarkStart w:id="0" w:name="_GoBack"/>
      <w:bookmarkEnd w:id="0"/>
    </w:p>
    <w:sectPr w:rsidR="00A8787A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623E7"/>
    <w:rsid w:val="004C5496"/>
    <w:rsid w:val="004D7BA2"/>
    <w:rsid w:val="00502DB2"/>
    <w:rsid w:val="005875E1"/>
    <w:rsid w:val="005D63EF"/>
    <w:rsid w:val="00610B4B"/>
    <w:rsid w:val="0062578B"/>
    <w:rsid w:val="006425AD"/>
    <w:rsid w:val="006452EB"/>
    <w:rsid w:val="006732EE"/>
    <w:rsid w:val="0068325B"/>
    <w:rsid w:val="0069732E"/>
    <w:rsid w:val="006B5A9D"/>
    <w:rsid w:val="007340F8"/>
    <w:rsid w:val="007610C9"/>
    <w:rsid w:val="00766FFF"/>
    <w:rsid w:val="007A1EA7"/>
    <w:rsid w:val="007E7EBC"/>
    <w:rsid w:val="008136A9"/>
    <w:rsid w:val="008327A8"/>
    <w:rsid w:val="00842F2E"/>
    <w:rsid w:val="00851132"/>
    <w:rsid w:val="00886DDF"/>
    <w:rsid w:val="008B5FE5"/>
    <w:rsid w:val="008D52EB"/>
    <w:rsid w:val="008E10A0"/>
    <w:rsid w:val="009010CD"/>
    <w:rsid w:val="00976835"/>
    <w:rsid w:val="00992137"/>
    <w:rsid w:val="009C3F7E"/>
    <w:rsid w:val="009F72AC"/>
    <w:rsid w:val="00A17643"/>
    <w:rsid w:val="00A64FDA"/>
    <w:rsid w:val="00A73227"/>
    <w:rsid w:val="00A815A4"/>
    <w:rsid w:val="00A8787A"/>
    <w:rsid w:val="00AB68D0"/>
    <w:rsid w:val="00AC3627"/>
    <w:rsid w:val="00B24317"/>
    <w:rsid w:val="00B45077"/>
    <w:rsid w:val="00B955F5"/>
    <w:rsid w:val="00BB4398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56B71"/>
    <w:rsid w:val="00F83267"/>
    <w:rsid w:val="00F87E19"/>
    <w:rsid w:val="00FA5D16"/>
    <w:rsid w:val="00FC3A2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257</cp:revision>
  <cp:lastPrinted>2017-08-31T05:19:00Z</cp:lastPrinted>
  <dcterms:created xsi:type="dcterms:W3CDTF">2016-12-12T07:25:00Z</dcterms:created>
  <dcterms:modified xsi:type="dcterms:W3CDTF">2017-09-04T01:57:00Z</dcterms:modified>
</cp:coreProperties>
</file>