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8A591B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Гадалейского </w:t>
            </w:r>
            <w:r w:rsidR="0093309C"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F12F2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10</w:t>
            </w: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F12F2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июня </w:t>
            </w:r>
            <w:r w:rsidR="00696E57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8A591B"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E57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</w:t>
            </w:r>
            <w:r w:rsidR="008A591B"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№</w:t>
            </w:r>
            <w:r w:rsidR="00F12F2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38</w:t>
            </w:r>
          </w:p>
          <w:p w:rsidR="0057034A" w:rsidRPr="000C228D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0C228D" w:rsidRDefault="0093309C" w:rsidP="008A591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8A591B" w:rsidRPr="000C228D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Гадалей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Pr="00462984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bookmarkStart w:id="0" w:name="_GoBack"/>
            <w:r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Порядок разработки </w:t>
            </w:r>
            <w:r w:rsidR="000D2D1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и корректировки </w:t>
            </w:r>
            <w:r w:rsidR="00146D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0C228D" w:rsidRPr="00462984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28"/>
                <w:szCs w:val="20"/>
              </w:rPr>
              <w:t>Гадалейского</w:t>
            </w:r>
            <w:r w:rsidR="0093309C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сельского поселения</w:t>
            </w:r>
            <w:r w:rsidR="000432E8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и п</w:t>
            </w:r>
            <w:r w:rsidR="00146D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лан</w:t>
            </w:r>
            <w:r w:rsidR="000D2D1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="00146D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мероприятий по </w:t>
            </w:r>
            <w:r w:rsidR="000D2D1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реализации</w:t>
            </w:r>
            <w:r w:rsidR="00146D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стратегии </w:t>
            </w:r>
            <w:r w:rsidR="000432E8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0C228D" w:rsidRPr="00462984">
              <w:rPr>
                <w:rFonts w:ascii="Times New Roman" w:hAnsi="Times New Roman" w:cs="Times New Roman"/>
                <w:b/>
                <w:i/>
                <w:color w:val="auto"/>
                <w:spacing w:val="20"/>
                <w:sz w:val="28"/>
                <w:szCs w:val="20"/>
              </w:rPr>
              <w:t>Гадалейского</w:t>
            </w:r>
            <w:r w:rsidR="000C228D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="0093309C" w:rsidRPr="00462984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сельского поселения</w:t>
            </w:r>
          </w:p>
          <w:bookmarkEnd w:id="0"/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0C228D" w:rsidRPr="000C228D">
        <w:rPr>
          <w:spacing w:val="20"/>
          <w:sz w:val="28"/>
          <w:szCs w:val="20"/>
        </w:rPr>
        <w:t>Гадалейского</w:t>
      </w:r>
      <w:r w:rsidR="000C228D" w:rsidRPr="000C228D">
        <w:rPr>
          <w:rFonts w:eastAsia="Calibri"/>
          <w:sz w:val="28"/>
          <w:szCs w:val="28"/>
        </w:rPr>
        <w:t xml:space="preserve"> </w:t>
      </w:r>
      <w:r w:rsidR="0093309C">
        <w:rPr>
          <w:rFonts w:eastAsia="Calibri"/>
          <w:sz w:val="28"/>
          <w:szCs w:val="28"/>
        </w:rPr>
        <w:t>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6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0C228D" w:rsidRPr="000C228D">
        <w:rPr>
          <w:spacing w:val="20"/>
          <w:sz w:val="28"/>
          <w:szCs w:val="20"/>
        </w:rPr>
        <w:t>Гадалейского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0C228D" w:rsidRPr="000C228D">
        <w:rPr>
          <w:rFonts w:ascii="Times New Roman" w:hAnsi="Times New Roman" w:cs="Times New Roman"/>
          <w:color w:val="auto"/>
          <w:spacing w:val="20"/>
          <w:sz w:val="28"/>
          <w:szCs w:val="20"/>
        </w:rPr>
        <w:t>Гадалейского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0C228D" w:rsidRPr="000C228D">
        <w:rPr>
          <w:rFonts w:ascii="Times New Roman" w:hAnsi="Times New Roman" w:cs="Times New Roman"/>
          <w:color w:val="auto"/>
          <w:spacing w:val="20"/>
          <w:sz w:val="28"/>
          <w:szCs w:val="20"/>
        </w:rPr>
        <w:t>Гадалейского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0C228D" w:rsidRPr="000C228D">
        <w:rPr>
          <w:rFonts w:ascii="Times New Roman" w:hAnsi="Times New Roman" w:cs="Times New Roman"/>
          <w:color w:val="auto"/>
          <w:spacing w:val="20"/>
          <w:sz w:val="28"/>
          <w:szCs w:val="20"/>
        </w:rPr>
        <w:t>Гадалейского</w:t>
      </w:r>
      <w:r w:rsidR="000C228D" w:rsidRPr="000C228D">
        <w:rPr>
          <w:rFonts w:eastAsia="Calibri"/>
          <w:sz w:val="28"/>
          <w:szCs w:val="28"/>
        </w:rPr>
        <w:t xml:space="preserve"> 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C7A1F">
        <w:rPr>
          <w:rFonts w:ascii="Times New Roman" w:hAnsi="Times New Roman" w:cs="Times New Roman"/>
          <w:bCs/>
          <w:color w:val="auto"/>
          <w:sz w:val="28"/>
          <w:szCs w:val="28"/>
        </w:rPr>
        <w:t>23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3C7A1F">
        <w:rPr>
          <w:rFonts w:ascii="Times New Roman" w:hAnsi="Times New Roman" w:cs="Times New Roman"/>
          <w:bCs/>
          <w:color w:val="auto"/>
          <w:sz w:val="28"/>
          <w:szCs w:val="28"/>
        </w:rPr>
        <w:t>марта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3C7A1F">
        <w:rPr>
          <w:rFonts w:ascii="Times New Roman" w:hAnsi="Times New Roman" w:cs="Times New Roman"/>
          <w:bCs/>
          <w:color w:val="auto"/>
          <w:sz w:val="28"/>
          <w:szCs w:val="28"/>
        </w:rPr>
        <w:t>18 г. №13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0C228D" w:rsidRPr="000C228D">
        <w:rPr>
          <w:color w:val="auto"/>
          <w:spacing w:val="20"/>
          <w:szCs w:val="20"/>
        </w:rPr>
        <w:t>Гадалейского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информационном бюллетене «</w:t>
      </w:r>
      <w:r w:rsidR="000C228D">
        <w:rPr>
          <w:rFonts w:ascii="Times New Roman" w:hAnsi="Times New Roman" w:cs="Times New Roman"/>
          <w:color w:val="auto"/>
          <w:sz w:val="28"/>
          <w:szCs w:val="28"/>
        </w:rPr>
        <w:t>Информационный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0C228D" w:rsidRPr="000C228D">
        <w:rPr>
          <w:rFonts w:ascii="Times New Roman" w:hAnsi="Times New Roman" w:cs="Times New Roman"/>
          <w:color w:val="auto"/>
          <w:spacing w:val="20"/>
          <w:sz w:val="28"/>
          <w:szCs w:val="20"/>
        </w:rPr>
        <w:t>Гадалейского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228D" w:rsidRPr="000C228D" w:rsidRDefault="0093309C" w:rsidP="00BD47F8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0C228D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0C228D" w:rsidRPr="000C228D">
        <w:rPr>
          <w:rFonts w:ascii="Times New Roman" w:hAnsi="Times New Roman" w:cs="Times New Roman"/>
          <w:color w:val="auto"/>
          <w:spacing w:val="20"/>
          <w:sz w:val="28"/>
          <w:szCs w:val="20"/>
        </w:rPr>
        <w:t>Гадалейского</w:t>
      </w:r>
      <w:r w:rsidR="000C228D" w:rsidRPr="000C228D">
        <w:rPr>
          <w:rFonts w:eastAsia="Calibri"/>
          <w:sz w:val="28"/>
          <w:szCs w:val="28"/>
        </w:rPr>
        <w:t xml:space="preserve"> </w:t>
      </w:r>
    </w:p>
    <w:p w:rsidR="0057034A" w:rsidRPr="000C228D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034A" w:rsidRPr="000C228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686B61" w:rsidRPr="000C228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0C228D" w:rsidRPr="000C228D">
        <w:rPr>
          <w:rFonts w:ascii="Times New Roman" w:hAnsi="Times New Roman" w:cs="Times New Roman"/>
          <w:color w:val="auto"/>
          <w:sz w:val="28"/>
          <w:szCs w:val="28"/>
        </w:rPr>
        <w:t>В.А. Сафронов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sectPr w:rsidR="00123B62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C228D"/>
    <w:rsid w:val="000D2D1D"/>
    <w:rsid w:val="00123B62"/>
    <w:rsid w:val="001369E2"/>
    <w:rsid w:val="00146D8D"/>
    <w:rsid w:val="001963EE"/>
    <w:rsid w:val="002A437E"/>
    <w:rsid w:val="00363254"/>
    <w:rsid w:val="003923F1"/>
    <w:rsid w:val="0039253F"/>
    <w:rsid w:val="00392AA1"/>
    <w:rsid w:val="00394746"/>
    <w:rsid w:val="003C7A1F"/>
    <w:rsid w:val="003F17F3"/>
    <w:rsid w:val="00462984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96E57"/>
    <w:rsid w:val="006F13A1"/>
    <w:rsid w:val="006F3388"/>
    <w:rsid w:val="00725AF4"/>
    <w:rsid w:val="007E3310"/>
    <w:rsid w:val="00865B58"/>
    <w:rsid w:val="008A591B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A320B"/>
    <w:rsid w:val="00DA5651"/>
    <w:rsid w:val="00E05A45"/>
    <w:rsid w:val="00E5260A"/>
    <w:rsid w:val="00EC2B94"/>
    <w:rsid w:val="00EF5B88"/>
    <w:rsid w:val="00F06553"/>
    <w:rsid w:val="00F12F24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link w:val="31"/>
    <w:locked/>
    <w:rsid w:val="003C7A1F"/>
    <w:rPr>
      <w:b/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C7A1F"/>
    <w:pPr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character" w:customStyle="1" w:styleId="30">
    <w:name w:val="Основной текст (3)"/>
    <w:rsid w:val="003C7A1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link w:val="31"/>
    <w:locked/>
    <w:rsid w:val="003C7A1F"/>
    <w:rPr>
      <w:b/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C7A1F"/>
    <w:pPr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character" w:customStyle="1" w:styleId="30">
    <w:name w:val="Основной текст (3)"/>
    <w:rsid w:val="003C7A1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A097-A38E-405D-9EA7-030612C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Элемент</cp:lastModifiedBy>
  <cp:revision>25</cp:revision>
  <cp:lastPrinted>2017-10-10T05:34:00Z</cp:lastPrinted>
  <dcterms:created xsi:type="dcterms:W3CDTF">2020-06-16T04:50:00Z</dcterms:created>
  <dcterms:modified xsi:type="dcterms:W3CDTF">2020-07-09T03:02:00Z</dcterms:modified>
</cp:coreProperties>
</file>