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82" w:rsidRPr="00BA7427" w:rsidRDefault="00B80C82" w:rsidP="00B80C82">
      <w:pPr>
        <w:pStyle w:val="a3"/>
        <w:ind w:left="-3827" w:right="-3969"/>
        <w:jc w:val="center"/>
        <w:rPr>
          <w:b/>
          <w:spacing w:val="20"/>
          <w:sz w:val="28"/>
        </w:rPr>
      </w:pPr>
      <w:r w:rsidRPr="00BA7427">
        <w:rPr>
          <w:b/>
          <w:spacing w:val="20"/>
          <w:sz w:val="28"/>
        </w:rPr>
        <w:t>ИРКУТСКАЯ  ОБЛАСТЬ</w:t>
      </w:r>
    </w:p>
    <w:p w:rsidR="00B80C82" w:rsidRPr="00E73FC1" w:rsidRDefault="00B80C82" w:rsidP="00B80C82">
      <w:pPr>
        <w:pStyle w:val="a3"/>
        <w:ind w:left="-3827" w:right="-3969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Тулунский район</w:t>
      </w:r>
    </w:p>
    <w:p w:rsidR="00B80C82" w:rsidRPr="00BA7427" w:rsidRDefault="00B80C82" w:rsidP="00B80C82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Cs w:val="24"/>
        </w:rPr>
      </w:pPr>
    </w:p>
    <w:p w:rsidR="00B80C82" w:rsidRPr="00082E14" w:rsidRDefault="00B80C82" w:rsidP="00B80C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2E14">
        <w:rPr>
          <w:rFonts w:ascii="Times New Roman" w:hAnsi="Times New Roman"/>
          <w:b/>
          <w:sz w:val="28"/>
          <w:szCs w:val="28"/>
        </w:rPr>
        <w:t>ГАДАЛЕЙСКОЕ</w:t>
      </w:r>
      <w:r w:rsidRPr="00082E14">
        <w:rPr>
          <w:b/>
          <w:sz w:val="28"/>
          <w:szCs w:val="28"/>
        </w:rPr>
        <w:t xml:space="preserve">   </w:t>
      </w:r>
      <w:r w:rsidRPr="00082E14">
        <w:rPr>
          <w:rFonts w:ascii="Times New Roman" w:hAnsi="Times New Roman"/>
          <w:b/>
          <w:sz w:val="28"/>
          <w:szCs w:val="28"/>
        </w:rPr>
        <w:t>СЕЛЬСКОЕ  ПОСЕЛЕНИЕ</w:t>
      </w:r>
    </w:p>
    <w:p w:rsidR="00B80C82" w:rsidRPr="00E73FC1" w:rsidRDefault="00B80C82" w:rsidP="00B80C82">
      <w:pPr>
        <w:pStyle w:val="a3"/>
        <w:tabs>
          <w:tab w:val="left" w:pos="1369"/>
        </w:tabs>
        <w:jc w:val="center"/>
        <w:rPr>
          <w:b/>
          <w:sz w:val="32"/>
          <w:szCs w:val="32"/>
        </w:rPr>
      </w:pPr>
    </w:p>
    <w:p w:rsidR="00B80C82" w:rsidRPr="00C13A91" w:rsidRDefault="00B80C82" w:rsidP="00B80C82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13A9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C13A9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80C82" w:rsidRPr="00BA7427" w:rsidRDefault="00B80C82" w:rsidP="00B80C82">
      <w:pPr>
        <w:pStyle w:val="a3"/>
        <w:tabs>
          <w:tab w:val="left" w:pos="1369"/>
        </w:tabs>
        <w:jc w:val="left"/>
        <w:rPr>
          <w:b/>
        </w:rPr>
      </w:pPr>
    </w:p>
    <w:p w:rsidR="00B80C82" w:rsidRPr="00BA7427" w:rsidRDefault="00B80C82" w:rsidP="00B80C82">
      <w:pPr>
        <w:pStyle w:val="a3"/>
        <w:tabs>
          <w:tab w:val="left" w:pos="1369"/>
        </w:tabs>
        <w:ind w:right="-3970"/>
        <w:jc w:val="left"/>
        <w:rPr>
          <w:b/>
        </w:rPr>
      </w:pPr>
    </w:p>
    <w:p w:rsidR="00B80C82" w:rsidRPr="001908BF" w:rsidRDefault="00B80C82" w:rsidP="00B80C82">
      <w:pPr>
        <w:pStyle w:val="a3"/>
        <w:tabs>
          <w:tab w:val="left" w:pos="1369"/>
        </w:tabs>
        <w:jc w:val="left"/>
        <w:rPr>
          <w:rFonts w:ascii="Times New Roman" w:hAnsi="Times New Roman"/>
          <w:sz w:val="28"/>
          <w:szCs w:val="28"/>
        </w:rPr>
      </w:pPr>
      <w:r w:rsidRPr="001908BF">
        <w:rPr>
          <w:rFonts w:ascii="Times New Roman" w:hAnsi="Times New Roman"/>
          <w:sz w:val="28"/>
          <w:szCs w:val="28"/>
        </w:rPr>
        <w:t xml:space="preserve">«01» сентября  2014  г.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32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908BF">
        <w:rPr>
          <w:rFonts w:ascii="Times New Roman" w:hAnsi="Times New Roman"/>
          <w:sz w:val="28"/>
          <w:szCs w:val="28"/>
        </w:rPr>
        <w:t xml:space="preserve"> </w:t>
      </w:r>
    </w:p>
    <w:p w:rsidR="00B80C82" w:rsidRPr="001908BF" w:rsidRDefault="00B80C82" w:rsidP="00B80C82">
      <w:pPr>
        <w:pStyle w:val="a3"/>
        <w:tabs>
          <w:tab w:val="left" w:pos="1369"/>
        </w:tabs>
        <w:jc w:val="center"/>
        <w:rPr>
          <w:rFonts w:ascii="Times New Roman" w:hAnsi="Times New Roman"/>
          <w:sz w:val="28"/>
          <w:szCs w:val="28"/>
        </w:rPr>
      </w:pPr>
      <w:r w:rsidRPr="001908BF">
        <w:rPr>
          <w:rFonts w:ascii="Times New Roman" w:hAnsi="Times New Roman"/>
          <w:sz w:val="28"/>
          <w:szCs w:val="28"/>
        </w:rPr>
        <w:t>с.Гадалей</w:t>
      </w:r>
    </w:p>
    <w:p w:rsidR="00B80C82" w:rsidRPr="000E7B07" w:rsidRDefault="00B80C82" w:rsidP="00B80C82">
      <w:pPr>
        <w:pStyle w:val="a3"/>
        <w:tabs>
          <w:tab w:val="left" w:pos="1369"/>
        </w:tabs>
        <w:ind w:right="-3970"/>
        <w:jc w:val="left"/>
        <w:rPr>
          <w:b/>
          <w:i/>
          <w:sz w:val="28"/>
          <w:szCs w:val="28"/>
        </w:rPr>
      </w:pPr>
    </w:p>
    <w:p w:rsidR="00B80C82" w:rsidRPr="005B153E" w:rsidRDefault="00B80C82" w:rsidP="00B80C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5B153E">
        <w:rPr>
          <w:rFonts w:ascii="Times New Roman" w:hAnsi="Times New Roman"/>
          <w:b/>
          <w:i/>
          <w:sz w:val="28"/>
          <w:szCs w:val="28"/>
        </w:rPr>
        <w:t xml:space="preserve"> «Об  утверждении </w:t>
      </w:r>
      <w:proofErr w:type="gramStart"/>
      <w:r w:rsidRPr="005B153E">
        <w:rPr>
          <w:rFonts w:ascii="Times New Roman" w:hAnsi="Times New Roman"/>
          <w:b/>
          <w:i/>
          <w:sz w:val="28"/>
          <w:szCs w:val="28"/>
        </w:rPr>
        <w:t>муниципальной</w:t>
      </w:r>
      <w:proofErr w:type="gramEnd"/>
    </w:p>
    <w:p w:rsidR="00B80C82" w:rsidRPr="005B153E" w:rsidRDefault="00B80C82" w:rsidP="00B80C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5B153E">
        <w:rPr>
          <w:rFonts w:ascii="Times New Roman" w:hAnsi="Times New Roman"/>
          <w:b/>
          <w:i/>
          <w:sz w:val="28"/>
          <w:szCs w:val="28"/>
        </w:rPr>
        <w:t xml:space="preserve"> программы «Социальное развитие </w:t>
      </w:r>
    </w:p>
    <w:p w:rsidR="00B80C82" w:rsidRPr="005B153E" w:rsidRDefault="00B80C82" w:rsidP="00B80C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5B153E">
        <w:rPr>
          <w:rFonts w:ascii="Times New Roman" w:hAnsi="Times New Roman"/>
          <w:b/>
          <w:i/>
          <w:sz w:val="28"/>
          <w:szCs w:val="28"/>
        </w:rPr>
        <w:t xml:space="preserve">села  на 2014-2016 гг.». </w:t>
      </w:r>
    </w:p>
    <w:p w:rsidR="00B80C82" w:rsidRPr="005B153E" w:rsidRDefault="00B80C82" w:rsidP="00B80C82">
      <w:pPr>
        <w:pStyle w:val="a3"/>
        <w:tabs>
          <w:tab w:val="left" w:pos="1369"/>
        </w:tabs>
        <w:ind w:right="-3970"/>
        <w:jc w:val="left"/>
        <w:rPr>
          <w:sz w:val="28"/>
          <w:szCs w:val="28"/>
        </w:rPr>
      </w:pPr>
    </w:p>
    <w:p w:rsidR="00B80C82" w:rsidRPr="00425099" w:rsidRDefault="00B80C82" w:rsidP="00B80C82">
      <w:pPr>
        <w:pStyle w:val="a3"/>
        <w:tabs>
          <w:tab w:val="left" w:pos="1369"/>
        </w:tabs>
        <w:ind w:right="-552"/>
        <w:jc w:val="left"/>
        <w:rPr>
          <w:rFonts w:ascii="Times New Roman" w:hAnsi="Times New Roman"/>
          <w:sz w:val="28"/>
          <w:szCs w:val="28"/>
        </w:rPr>
      </w:pPr>
      <w:r w:rsidRPr="000E7B07">
        <w:rPr>
          <w:rFonts w:ascii="Times New Roman" w:hAnsi="Times New Roman"/>
          <w:sz w:val="28"/>
          <w:szCs w:val="28"/>
        </w:rPr>
        <w:tab/>
        <w:t>В соответствии со статьей 6 п.3,4,5,8,9,12,</w:t>
      </w:r>
      <w:r w:rsidRPr="00425099">
        <w:rPr>
          <w:rFonts w:ascii="Times New Roman" w:hAnsi="Times New Roman"/>
          <w:sz w:val="28"/>
          <w:szCs w:val="28"/>
        </w:rPr>
        <w:t>13,14,15,21,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99">
        <w:rPr>
          <w:rFonts w:ascii="Times New Roman" w:hAnsi="Times New Roman"/>
          <w:sz w:val="28"/>
          <w:szCs w:val="28"/>
        </w:rPr>
        <w:t xml:space="preserve">22  Устава Гадалейского  муниципального образования </w:t>
      </w:r>
    </w:p>
    <w:p w:rsidR="00B80C82" w:rsidRPr="00263192" w:rsidRDefault="00B80C82" w:rsidP="00B80C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4A7047">
        <w:rPr>
          <w:sz w:val="28"/>
          <w:szCs w:val="28"/>
        </w:rPr>
        <w:t xml:space="preserve">                                              </w:t>
      </w:r>
      <w:r w:rsidRPr="004A7047">
        <w:rPr>
          <w:b/>
          <w:sz w:val="28"/>
          <w:szCs w:val="28"/>
        </w:rPr>
        <w:t xml:space="preserve"> </w:t>
      </w:r>
      <w:r w:rsidRPr="00263192">
        <w:rPr>
          <w:rFonts w:ascii="Times New Roman" w:hAnsi="Times New Roman"/>
          <w:b/>
          <w:sz w:val="28"/>
          <w:szCs w:val="28"/>
        </w:rPr>
        <w:t>ПОСТАНОВЛЯЮ:</w:t>
      </w:r>
    </w:p>
    <w:p w:rsidR="00B80C82" w:rsidRPr="004A7047" w:rsidRDefault="00B80C82" w:rsidP="00B80C82">
      <w:pPr>
        <w:pStyle w:val="a3"/>
        <w:tabs>
          <w:tab w:val="left" w:pos="1369"/>
        </w:tabs>
        <w:ind w:right="-3970"/>
        <w:jc w:val="left"/>
        <w:rPr>
          <w:sz w:val="28"/>
          <w:szCs w:val="28"/>
        </w:rPr>
      </w:pPr>
    </w:p>
    <w:p w:rsidR="00B80C82" w:rsidRDefault="00B80C82" w:rsidP="00B80C82">
      <w:pPr>
        <w:pStyle w:val="a3"/>
        <w:numPr>
          <w:ilvl w:val="0"/>
          <w:numId w:val="1"/>
        </w:numPr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4A7047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4A7047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альную программу</w:t>
      </w:r>
      <w:r w:rsidRPr="004A7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Социальное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80C82" w:rsidRPr="0099312A" w:rsidRDefault="00B80C82" w:rsidP="00B80C82">
      <w:pPr>
        <w:pStyle w:val="a3"/>
        <w:tabs>
          <w:tab w:val="left" w:pos="1369"/>
        </w:tabs>
        <w:ind w:left="720"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развитие  села </w:t>
      </w:r>
      <w:r w:rsidRPr="000E7B07">
        <w:rPr>
          <w:rFonts w:ascii="Times New Roman" w:hAnsi="Times New Roman"/>
          <w:b/>
          <w:i/>
          <w:sz w:val="28"/>
          <w:szCs w:val="28"/>
        </w:rPr>
        <w:t xml:space="preserve"> на 2014</w:t>
      </w:r>
      <w:r>
        <w:rPr>
          <w:rFonts w:ascii="Times New Roman" w:hAnsi="Times New Roman"/>
          <w:b/>
          <w:i/>
          <w:sz w:val="28"/>
          <w:szCs w:val="28"/>
        </w:rPr>
        <w:t xml:space="preserve">-2016 </w:t>
      </w:r>
      <w:r w:rsidRPr="000E7B07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i/>
          <w:sz w:val="28"/>
          <w:szCs w:val="28"/>
        </w:rPr>
        <w:t>г.» со следующими подпрограммами:</w:t>
      </w:r>
    </w:p>
    <w:p w:rsidR="00B80C82" w:rsidRDefault="00B80C82" w:rsidP="00B80C82">
      <w:pPr>
        <w:pStyle w:val="a3"/>
        <w:tabs>
          <w:tab w:val="left" w:pos="136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164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- подпрограмма </w:t>
      </w:r>
      <w:r w:rsidRPr="00A61643">
        <w:rPr>
          <w:rFonts w:ascii="Times New Roman" w:hAnsi="Times New Roman"/>
          <w:color w:val="000000" w:themeColor="text1"/>
          <w:sz w:val="28"/>
          <w:szCs w:val="28"/>
        </w:rPr>
        <w:t xml:space="preserve"> «Реконструкция нежилого здания</w:t>
      </w:r>
      <w:r>
        <w:rPr>
          <w:rFonts w:ascii="Times New Roman" w:hAnsi="Times New Roman"/>
          <w:color w:val="000000" w:themeColor="text1"/>
          <w:sz w:val="28"/>
          <w:szCs w:val="28"/>
        </w:rPr>
        <w:t>» на</w:t>
      </w:r>
      <w:r w:rsidRPr="00A616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сумму </w:t>
      </w:r>
    </w:p>
    <w:p w:rsidR="00B80C82" w:rsidRPr="00A61643" w:rsidRDefault="00B80C82" w:rsidP="00B80C82">
      <w:pPr>
        <w:pStyle w:val="a3"/>
        <w:tabs>
          <w:tab w:val="left" w:pos="136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2 536 056 </w:t>
      </w:r>
      <w:r w:rsidRPr="00A6164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B80C82" w:rsidRPr="00A61643" w:rsidRDefault="00B80C82" w:rsidP="00B80C82">
      <w:pPr>
        <w:pStyle w:val="a3"/>
        <w:tabs>
          <w:tab w:val="left" w:pos="136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164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- подпрограмма </w:t>
      </w:r>
      <w:r w:rsidRPr="00A61643">
        <w:rPr>
          <w:rFonts w:ascii="Times New Roman" w:hAnsi="Times New Roman"/>
          <w:color w:val="000000" w:themeColor="text1"/>
          <w:sz w:val="28"/>
          <w:szCs w:val="28"/>
        </w:rPr>
        <w:t xml:space="preserve"> «Реконструкция Культурно-досугового центра с.Гадалей»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сумму</w:t>
      </w:r>
      <w:r w:rsidRPr="00A61643">
        <w:rPr>
          <w:rFonts w:ascii="Times New Roman" w:hAnsi="Times New Roman"/>
          <w:color w:val="000000" w:themeColor="text1"/>
          <w:sz w:val="28"/>
          <w:szCs w:val="28"/>
        </w:rPr>
        <w:t xml:space="preserve"> 1 731 300 рублей;</w:t>
      </w:r>
    </w:p>
    <w:p w:rsidR="00B80C82" w:rsidRPr="004A7047" w:rsidRDefault="00B80C82" w:rsidP="00B80C82">
      <w:pPr>
        <w:pStyle w:val="a3"/>
        <w:tabs>
          <w:tab w:val="left" w:pos="1369"/>
        </w:tabs>
        <w:jc w:val="both"/>
        <w:rPr>
          <w:rFonts w:ascii="Times New Roman" w:hAnsi="Times New Roman"/>
          <w:sz w:val="28"/>
          <w:szCs w:val="28"/>
        </w:rPr>
      </w:pPr>
    </w:p>
    <w:p w:rsidR="00B80C82" w:rsidRPr="004A7047" w:rsidRDefault="00B80C82" w:rsidP="00B80C8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A7047">
        <w:rPr>
          <w:rFonts w:ascii="Times New Roman" w:hAnsi="Times New Roman"/>
          <w:sz w:val="28"/>
          <w:szCs w:val="28"/>
        </w:rPr>
        <w:t>Финансирование программ предусматривается из соответствующих статей бюджета  Гадалейского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 сумме 4 267 356 рублей</w:t>
      </w:r>
      <w:r w:rsidRPr="004A7047">
        <w:rPr>
          <w:rFonts w:ascii="Times New Roman" w:hAnsi="Times New Roman"/>
          <w:sz w:val="28"/>
          <w:szCs w:val="28"/>
        </w:rPr>
        <w:t>.</w:t>
      </w:r>
    </w:p>
    <w:p w:rsidR="00B80C82" w:rsidRPr="004A7047" w:rsidRDefault="00B80C82" w:rsidP="00B80C8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A7047">
        <w:rPr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B80C82" w:rsidRPr="004A7047" w:rsidRDefault="00B80C82" w:rsidP="00B80C8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A70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70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0C82" w:rsidRPr="004A7047" w:rsidRDefault="00B80C82" w:rsidP="00B80C82">
      <w:pPr>
        <w:pStyle w:val="a3"/>
        <w:tabs>
          <w:tab w:val="left" w:pos="1369"/>
        </w:tabs>
        <w:jc w:val="both"/>
        <w:rPr>
          <w:rFonts w:ascii="Times New Roman" w:hAnsi="Times New Roman"/>
          <w:sz w:val="28"/>
          <w:szCs w:val="28"/>
        </w:rPr>
      </w:pPr>
    </w:p>
    <w:p w:rsidR="00B80C82" w:rsidRPr="00A5556C" w:rsidRDefault="00B80C82" w:rsidP="00B80C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8"/>
          <w:szCs w:val="28"/>
        </w:rPr>
      </w:pPr>
    </w:p>
    <w:p w:rsidR="00B80C82" w:rsidRPr="00D75535" w:rsidRDefault="00B80C82" w:rsidP="00B80C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D75535">
        <w:rPr>
          <w:rFonts w:ascii="Times New Roman" w:hAnsi="Times New Roman"/>
          <w:sz w:val="28"/>
          <w:szCs w:val="28"/>
        </w:rPr>
        <w:t xml:space="preserve">Глава Гадалейского </w:t>
      </w:r>
    </w:p>
    <w:p w:rsidR="00B80C82" w:rsidRDefault="00B80C82" w:rsidP="00B80C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D75535">
        <w:rPr>
          <w:rFonts w:ascii="Times New Roman" w:hAnsi="Times New Roman"/>
          <w:sz w:val="28"/>
          <w:szCs w:val="28"/>
        </w:rPr>
        <w:t>сельского поселения                                      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535">
        <w:rPr>
          <w:rFonts w:ascii="Times New Roman" w:hAnsi="Times New Roman"/>
          <w:sz w:val="28"/>
          <w:szCs w:val="28"/>
        </w:rPr>
        <w:t>Сафонов</w:t>
      </w:r>
    </w:p>
    <w:p w:rsidR="00B80C82" w:rsidRDefault="00B80C82" w:rsidP="00B80C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</w:p>
    <w:p w:rsidR="00B80C82" w:rsidRDefault="00B80C82" w:rsidP="00B80C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</w:p>
    <w:p w:rsidR="00B80C82" w:rsidRDefault="00B80C82" w:rsidP="00B80C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</w:p>
    <w:p w:rsidR="00B80C82" w:rsidRPr="00D75535" w:rsidRDefault="00B80C82" w:rsidP="00B80C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</w:p>
    <w:p w:rsidR="00B80C82" w:rsidRDefault="00B80C82" w:rsidP="00B80C82">
      <w:pPr>
        <w:ind w:left="5664"/>
        <w:jc w:val="right"/>
      </w:pPr>
    </w:p>
    <w:p w:rsidR="00B80C82" w:rsidRDefault="00B80C82" w:rsidP="00B80C82">
      <w:pPr>
        <w:ind w:left="5664"/>
        <w:jc w:val="right"/>
      </w:pPr>
    </w:p>
    <w:p w:rsidR="00B80C82" w:rsidRDefault="00B80C82" w:rsidP="00B80C82">
      <w:pPr>
        <w:ind w:left="5664"/>
        <w:jc w:val="right"/>
      </w:pPr>
    </w:p>
    <w:p w:rsidR="00B80C82" w:rsidRDefault="00B80C82" w:rsidP="00B80C82">
      <w:pPr>
        <w:ind w:left="5664"/>
        <w:jc w:val="right"/>
      </w:pPr>
    </w:p>
    <w:p w:rsidR="00B80C82" w:rsidRDefault="00B80C82" w:rsidP="00B80C82">
      <w:pPr>
        <w:ind w:left="5664"/>
        <w:jc w:val="right"/>
      </w:pPr>
    </w:p>
    <w:p w:rsidR="00B80C82" w:rsidRPr="00937F93" w:rsidRDefault="00B80C82" w:rsidP="00B80C82">
      <w:pPr>
        <w:ind w:left="5664"/>
        <w:jc w:val="right"/>
      </w:pPr>
      <w:r w:rsidRPr="00937F93">
        <w:t xml:space="preserve">Приложение № 1                     </w:t>
      </w:r>
    </w:p>
    <w:p w:rsidR="00B80C82" w:rsidRPr="00937F93" w:rsidRDefault="00B80C82" w:rsidP="00B80C82">
      <w:pPr>
        <w:ind w:left="5664"/>
      </w:pPr>
      <w:r w:rsidRPr="00937F93">
        <w:t xml:space="preserve"> к постановлению администрации</w:t>
      </w:r>
    </w:p>
    <w:p w:rsidR="00B80C82" w:rsidRPr="00937F93" w:rsidRDefault="00B80C82" w:rsidP="00B80C82">
      <w:pPr>
        <w:ind w:left="5664"/>
      </w:pPr>
      <w:r w:rsidRPr="00937F93">
        <w:t>Гадалейского сельского поселения</w:t>
      </w:r>
    </w:p>
    <w:p w:rsidR="00B80C82" w:rsidRDefault="00B80C82" w:rsidP="00B80C82">
      <w:pPr>
        <w:ind w:left="5664"/>
      </w:pPr>
      <w:r w:rsidRPr="00937F93">
        <w:t xml:space="preserve"> От «</w:t>
      </w:r>
      <w:r>
        <w:t>01</w:t>
      </w:r>
      <w:r w:rsidRPr="00937F93">
        <w:t>» сентября  201</w:t>
      </w:r>
      <w:r>
        <w:t>4г.    № 32б</w:t>
      </w:r>
      <w:r w:rsidRPr="00937F93">
        <w:t>.</w:t>
      </w:r>
    </w:p>
    <w:p w:rsidR="00B80C82" w:rsidRDefault="00B80C82" w:rsidP="00B80C82">
      <w:pPr>
        <w:ind w:left="5664"/>
        <w:jc w:val="right"/>
      </w:pPr>
    </w:p>
    <w:p w:rsidR="00B80C82" w:rsidRPr="00937F93" w:rsidRDefault="00B80C82" w:rsidP="00B80C82">
      <w:pPr>
        <w:ind w:left="708"/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  <w:r w:rsidRPr="00937F93">
        <w:rPr>
          <w:b/>
        </w:rPr>
        <w:t>МУНИЦИПАЛЬНАЯ</w:t>
      </w:r>
    </w:p>
    <w:p w:rsidR="00B80C82" w:rsidRPr="00937F93" w:rsidRDefault="00B80C82" w:rsidP="00B80C82">
      <w:pPr>
        <w:jc w:val="center"/>
        <w:rPr>
          <w:b/>
        </w:rPr>
      </w:pPr>
      <w:r w:rsidRPr="00937F93">
        <w:rPr>
          <w:b/>
        </w:rPr>
        <w:t>ПРОГРАММА</w:t>
      </w:r>
    </w:p>
    <w:p w:rsidR="00B80C82" w:rsidRPr="00937F93" w:rsidRDefault="00B80C82" w:rsidP="00B80C82">
      <w:pPr>
        <w:jc w:val="center"/>
        <w:rPr>
          <w:b/>
        </w:rPr>
      </w:pPr>
    </w:p>
    <w:p w:rsidR="00B80C82" w:rsidRPr="004833CE" w:rsidRDefault="00B80C82" w:rsidP="00B80C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36"/>
          <w:szCs w:val="36"/>
        </w:rPr>
      </w:pPr>
      <w:r w:rsidRPr="004833CE">
        <w:rPr>
          <w:rFonts w:ascii="Times New Roman" w:hAnsi="Times New Roman"/>
          <w:b/>
          <w:i/>
          <w:sz w:val="36"/>
          <w:szCs w:val="36"/>
        </w:rPr>
        <w:t xml:space="preserve">      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      </w:t>
      </w:r>
      <w:r w:rsidRPr="004833CE">
        <w:rPr>
          <w:rFonts w:ascii="Times New Roman" w:hAnsi="Times New Roman"/>
          <w:b/>
          <w:i/>
          <w:sz w:val="36"/>
          <w:szCs w:val="36"/>
        </w:rPr>
        <w:t xml:space="preserve">   «Социальное развитие</w:t>
      </w:r>
    </w:p>
    <w:p w:rsidR="00B80C82" w:rsidRPr="004833CE" w:rsidRDefault="00B80C82" w:rsidP="00B80C82">
      <w:pPr>
        <w:jc w:val="center"/>
        <w:rPr>
          <w:b/>
          <w:sz w:val="36"/>
          <w:szCs w:val="36"/>
        </w:rPr>
      </w:pPr>
      <w:r w:rsidRPr="004833CE">
        <w:rPr>
          <w:b/>
          <w:i/>
          <w:sz w:val="36"/>
          <w:szCs w:val="36"/>
        </w:rPr>
        <w:t>села  на 2014-2016 гг.».</w:t>
      </w:r>
    </w:p>
    <w:p w:rsidR="00B80C82" w:rsidRPr="00937F93" w:rsidRDefault="00B80C82" w:rsidP="00B80C82">
      <w:pPr>
        <w:jc w:val="center"/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jc w:val="center"/>
        <w:rPr>
          <w:b/>
        </w:rPr>
      </w:pPr>
    </w:p>
    <w:p w:rsidR="00B80C82" w:rsidRDefault="00B80C82" w:rsidP="00B80C82">
      <w:pPr>
        <w:autoSpaceDE w:val="0"/>
        <w:autoSpaceDN w:val="0"/>
        <w:adjustRightInd w:val="0"/>
        <w:outlineLvl w:val="2"/>
        <w:rPr>
          <w:b/>
        </w:rPr>
      </w:pPr>
    </w:p>
    <w:p w:rsidR="00B80C82" w:rsidRDefault="00B80C82" w:rsidP="00B80C82">
      <w:pPr>
        <w:autoSpaceDE w:val="0"/>
        <w:autoSpaceDN w:val="0"/>
        <w:adjustRightInd w:val="0"/>
        <w:outlineLvl w:val="2"/>
        <w:rPr>
          <w:b/>
        </w:rPr>
      </w:pPr>
    </w:p>
    <w:p w:rsidR="00B80C82" w:rsidRDefault="00B80C82" w:rsidP="00B80C82">
      <w:pPr>
        <w:autoSpaceDE w:val="0"/>
        <w:autoSpaceDN w:val="0"/>
        <w:adjustRightInd w:val="0"/>
        <w:outlineLvl w:val="2"/>
        <w:rPr>
          <w:b/>
          <w:bCs/>
        </w:rPr>
      </w:pPr>
      <w:bookmarkStart w:id="0" w:name="_GoBack"/>
      <w:bookmarkEnd w:id="0"/>
    </w:p>
    <w:p w:rsidR="00B80C82" w:rsidRDefault="00B80C82" w:rsidP="00B80C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37F93">
        <w:rPr>
          <w:b/>
          <w:bCs/>
        </w:rPr>
        <w:lastRenderedPageBreak/>
        <w:t>Раздел 1.</w:t>
      </w:r>
    </w:p>
    <w:p w:rsidR="00B80C82" w:rsidRPr="00937F93" w:rsidRDefault="00B80C82" w:rsidP="00B80C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Паспорт муниципальной программы</w:t>
      </w:r>
    </w:p>
    <w:p w:rsidR="00B80C82" w:rsidRPr="000E7B07" w:rsidRDefault="00B80C82" w:rsidP="00B80C82">
      <w:pPr>
        <w:pStyle w:val="a3"/>
        <w:tabs>
          <w:tab w:val="left" w:pos="1369"/>
        </w:tabs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«Социальное развитие  села </w:t>
      </w:r>
      <w:r w:rsidRPr="000E7B07">
        <w:rPr>
          <w:rFonts w:ascii="Times New Roman" w:hAnsi="Times New Roman"/>
          <w:b/>
          <w:i/>
          <w:sz w:val="28"/>
          <w:szCs w:val="28"/>
        </w:rPr>
        <w:t xml:space="preserve"> на 2014</w:t>
      </w:r>
      <w:r>
        <w:rPr>
          <w:rFonts w:ascii="Times New Roman" w:hAnsi="Times New Roman"/>
          <w:b/>
          <w:i/>
          <w:sz w:val="28"/>
          <w:szCs w:val="28"/>
        </w:rPr>
        <w:t xml:space="preserve">-2016 </w:t>
      </w:r>
      <w:r w:rsidRPr="000E7B07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i/>
          <w:sz w:val="28"/>
          <w:szCs w:val="28"/>
        </w:rPr>
        <w:t>г.»</w:t>
      </w:r>
      <w:r w:rsidRPr="000E7B07">
        <w:rPr>
          <w:rFonts w:ascii="Times New Roman" w:hAnsi="Times New Roman"/>
          <w:b/>
          <w:i/>
          <w:sz w:val="28"/>
          <w:szCs w:val="28"/>
        </w:rPr>
        <w:t>.</w:t>
      </w:r>
    </w:p>
    <w:p w:rsidR="00B80C82" w:rsidRPr="00077ACA" w:rsidRDefault="00B80C82" w:rsidP="00B80C82">
      <w:pPr>
        <w:autoSpaceDE w:val="0"/>
        <w:autoSpaceDN w:val="0"/>
        <w:adjustRightInd w:val="0"/>
        <w:jc w:val="center"/>
        <w:rPr>
          <w:b/>
          <w:bCs/>
        </w:rPr>
      </w:pPr>
      <w:r w:rsidRPr="00937F93">
        <w:rPr>
          <w:b/>
          <w:bCs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B80C82" w:rsidRPr="00937F93" w:rsidTr="0095641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Наименование программы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3530F9" w:rsidRDefault="00B80C82" w:rsidP="0095641A">
            <w:pPr>
              <w:pStyle w:val="a3"/>
              <w:tabs>
                <w:tab w:val="left" w:pos="1369"/>
              </w:tabs>
              <w:jc w:val="left"/>
              <w:rPr>
                <w:rFonts w:ascii="Times New Roman" w:hAnsi="Times New Roman"/>
                <w:szCs w:val="24"/>
              </w:rPr>
            </w:pPr>
            <w:r w:rsidRPr="00937F93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3530F9">
              <w:rPr>
                <w:rFonts w:ascii="Times New Roman" w:hAnsi="Times New Roman"/>
                <w:szCs w:val="24"/>
              </w:rPr>
              <w:t xml:space="preserve">«Социальное развитие </w:t>
            </w:r>
          </w:p>
          <w:p w:rsidR="00B80C82" w:rsidRPr="003530F9" w:rsidRDefault="00B80C82" w:rsidP="0095641A">
            <w:pPr>
              <w:pStyle w:val="a3"/>
              <w:tabs>
                <w:tab w:val="left" w:pos="1369"/>
              </w:tabs>
              <w:ind w:right="-3970"/>
              <w:jc w:val="left"/>
              <w:rPr>
                <w:rFonts w:ascii="Times New Roman" w:hAnsi="Times New Roman"/>
                <w:szCs w:val="24"/>
              </w:rPr>
            </w:pPr>
            <w:r w:rsidRPr="003530F9">
              <w:rPr>
                <w:rFonts w:ascii="Times New Roman" w:hAnsi="Times New Roman"/>
                <w:szCs w:val="24"/>
              </w:rPr>
              <w:t xml:space="preserve">села  на 2014-2016 гг.». </w:t>
            </w:r>
          </w:p>
        </w:tc>
      </w:tr>
      <w:tr w:rsidR="00B80C82" w:rsidRPr="00937F93" w:rsidTr="0095641A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Основание для разработки программы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ФЗ-131 «Об общих  принципах организации местного самоуправления в РФ»,  распоряжение главы Гадал</w:t>
            </w:r>
            <w:r>
              <w:rPr>
                <w:bCs/>
              </w:rPr>
              <w:t xml:space="preserve">ейского сельского поселения № </w:t>
            </w:r>
            <w:r w:rsidRPr="00937F93">
              <w:rPr>
                <w:bCs/>
              </w:rPr>
              <w:t>5</w:t>
            </w:r>
            <w:r>
              <w:rPr>
                <w:bCs/>
              </w:rPr>
              <w:t>3</w:t>
            </w:r>
            <w:r w:rsidRPr="00937F93">
              <w:rPr>
                <w:bCs/>
              </w:rPr>
              <w:t xml:space="preserve">а от </w:t>
            </w:r>
            <w:r>
              <w:rPr>
                <w:bCs/>
              </w:rPr>
              <w:t>01.09.2014</w:t>
            </w:r>
            <w:r w:rsidRPr="00937F93">
              <w:rPr>
                <w:bCs/>
              </w:rPr>
              <w:t>г.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Куратор программы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Специалист администрации </w:t>
            </w:r>
            <w:r>
              <w:rPr>
                <w:bCs/>
              </w:rPr>
              <w:t xml:space="preserve">- </w:t>
            </w:r>
            <w:r w:rsidRPr="00937F93">
              <w:rPr>
                <w:bCs/>
              </w:rPr>
              <w:t>Тишина А.А.</w:t>
            </w:r>
            <w:r>
              <w:rPr>
                <w:bCs/>
              </w:rPr>
              <w:t>, директор МКУК «Культурно-досуговый центр « с.Гадалей – Зуёнок И.В.</w:t>
            </w:r>
          </w:p>
        </w:tc>
      </w:tr>
      <w:tr w:rsidR="00B80C82" w:rsidRPr="00937F93" w:rsidTr="0095641A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Разработчики  программы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Администрация Гадалейского сельского поселения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Исполнители программных мероприятий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Администрация Гадалейского сельского поселения</w:t>
            </w:r>
            <w:r>
              <w:rPr>
                <w:bCs/>
              </w:rPr>
              <w:t>, МКУК «Культурно-досуговый центр « с.Гадалей.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Цели программы  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3075D0">
              <w:t xml:space="preserve">Создание условий для  стабильного функционирования аппарата администрации </w:t>
            </w:r>
            <w:r>
              <w:t xml:space="preserve"> и Думы </w:t>
            </w:r>
            <w:r w:rsidRPr="003075D0">
              <w:t>Гадалейского сельского поселения</w:t>
            </w:r>
            <w:r>
              <w:t>;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- Обеспечение свободы творчества и прав граждан на участие в культурной жизни и содействие в создании условий для творческой самореализации населения.</w:t>
            </w:r>
            <w:r w:rsidRPr="00F02045">
              <w:rPr>
                <w:color w:val="FF0000"/>
              </w:rPr>
              <w:t xml:space="preserve"> </w:t>
            </w:r>
          </w:p>
          <w:p w:rsidR="00B80C82" w:rsidRPr="00F02045" w:rsidRDefault="00B80C82" w:rsidP="0095641A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Задачи программы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4D1AE6">
              <w:rPr>
                <w:color w:val="000000" w:themeColor="text1"/>
              </w:rPr>
              <w:t>- У</w:t>
            </w:r>
            <w:r>
              <w:rPr>
                <w:color w:val="000000" w:themeColor="text1"/>
              </w:rPr>
              <w:t>лучшить</w:t>
            </w:r>
            <w:r w:rsidRPr="004D1A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условия для </w:t>
            </w:r>
            <w:r w:rsidRPr="004D1AE6">
              <w:rPr>
                <w:color w:val="000000" w:themeColor="text1"/>
              </w:rPr>
              <w:t xml:space="preserve"> функционирования аппарата администрации</w:t>
            </w:r>
            <w:r>
              <w:rPr>
                <w:color w:val="000000" w:themeColor="text1"/>
              </w:rPr>
              <w:t xml:space="preserve"> и Думы</w:t>
            </w:r>
            <w:r w:rsidRPr="004D1AE6">
              <w:rPr>
                <w:color w:val="000000" w:themeColor="text1"/>
              </w:rPr>
              <w:t xml:space="preserve"> Гадалейского сельского поселения обеспечения</w:t>
            </w:r>
            <w:r>
              <w:rPr>
                <w:color w:val="000000" w:themeColor="text1"/>
              </w:rPr>
              <w:t>.</w:t>
            </w:r>
            <w:r w:rsidRPr="004D1AE6">
              <w:rPr>
                <w:color w:val="000000" w:themeColor="text1"/>
              </w:rPr>
              <w:t xml:space="preserve"> </w:t>
            </w:r>
          </w:p>
          <w:p w:rsidR="00B80C82" w:rsidRDefault="00B80C82" w:rsidP="00956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Создать условия для повышения качества и разнообразия услуг, предоставляемых в сфере культуры, в МКУК «Культурно-досуговом центре»  с.Гадалей.</w:t>
            </w:r>
          </w:p>
          <w:p w:rsidR="00B80C82" w:rsidRPr="00F02045" w:rsidRDefault="00B80C82" w:rsidP="00956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</w:tr>
      <w:tr w:rsidR="00B80C82" w:rsidRPr="00937F93" w:rsidTr="0095641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Сроки и этапы реализации программы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</w:t>
            </w:r>
            <w:r w:rsidRPr="00937F93">
              <w:rPr>
                <w:bCs/>
              </w:rPr>
              <w:t xml:space="preserve"> этап – 2014 год, </w:t>
            </w: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</w:t>
            </w:r>
            <w:r w:rsidRPr="00937F93">
              <w:rPr>
                <w:bCs/>
              </w:rPr>
              <w:t xml:space="preserve"> этап – 2015 год, 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III</w:t>
            </w:r>
            <w:r w:rsidRPr="00937F93">
              <w:rPr>
                <w:bCs/>
              </w:rPr>
              <w:t xml:space="preserve"> </w:t>
            </w:r>
            <w:proofErr w:type="gramStart"/>
            <w:r w:rsidRPr="00937F93">
              <w:rPr>
                <w:bCs/>
              </w:rPr>
              <w:t>этап  -</w:t>
            </w:r>
            <w:proofErr w:type="gramEnd"/>
            <w:r w:rsidRPr="00937F93">
              <w:rPr>
                <w:bCs/>
              </w:rPr>
              <w:t xml:space="preserve"> 2016 год.</w:t>
            </w: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Объемы и источники финансирования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2014 год </w:t>
            </w:r>
            <w:r w:rsidRPr="005E623D">
              <w:rPr>
                <w:bCs/>
                <w:color w:val="000000" w:themeColor="text1"/>
              </w:rPr>
              <w:t xml:space="preserve">- </w:t>
            </w:r>
            <w:r w:rsidRPr="005E623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 267 356 </w:t>
            </w:r>
            <w:r w:rsidRPr="007233B8">
              <w:rPr>
                <w:sz w:val="22"/>
                <w:szCs w:val="22"/>
              </w:rPr>
              <w:t>рублей</w:t>
            </w:r>
            <w:r>
              <w:rPr>
                <w:bCs/>
              </w:rPr>
              <w:t>,</w:t>
            </w:r>
            <w:r w:rsidRPr="00937F93">
              <w:rPr>
                <w:bCs/>
              </w:rPr>
              <w:t xml:space="preserve"> средства бюджета Гадалейского сельского поселения</w:t>
            </w: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2015 год - 0 </w:t>
            </w:r>
            <w:r>
              <w:rPr>
                <w:bCs/>
              </w:rPr>
              <w:t xml:space="preserve">рублей, </w:t>
            </w:r>
            <w:r w:rsidRPr="00937F93">
              <w:rPr>
                <w:bCs/>
              </w:rPr>
              <w:t>средства бюджета Гадалейского сельского поселения</w:t>
            </w: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2016 год </w:t>
            </w:r>
            <w:r>
              <w:rPr>
                <w:bCs/>
              </w:rPr>
              <w:t xml:space="preserve">– 0 рублей, </w:t>
            </w:r>
            <w:r w:rsidRPr="00937F93">
              <w:rPr>
                <w:bCs/>
              </w:rPr>
              <w:t xml:space="preserve"> средства бюджета Гадалейского сельского поселения</w:t>
            </w: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Подпрограммы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«Реконструкция нежилого здания»</w:t>
            </w: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«Реконструкция Культурно-досугового центра с.Гадалей»</w:t>
            </w:r>
          </w:p>
        </w:tc>
      </w:tr>
    </w:tbl>
    <w:p w:rsidR="00B80C82" w:rsidRDefault="00B80C82" w:rsidP="00B80C82">
      <w:pPr>
        <w:autoSpaceDE w:val="0"/>
        <w:autoSpaceDN w:val="0"/>
        <w:adjustRightInd w:val="0"/>
        <w:rPr>
          <w:b/>
          <w:bCs/>
        </w:rPr>
      </w:pPr>
    </w:p>
    <w:p w:rsidR="00B80C82" w:rsidRPr="00727475" w:rsidRDefault="00B80C82" w:rsidP="00B80C8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27475">
        <w:rPr>
          <w:b/>
          <w:i/>
          <w:sz w:val="28"/>
          <w:szCs w:val="28"/>
        </w:rPr>
        <w:t xml:space="preserve">Подпрограмма </w:t>
      </w:r>
      <w:r w:rsidRPr="00727475">
        <w:rPr>
          <w:bCs/>
          <w:i/>
          <w:sz w:val="28"/>
          <w:szCs w:val="28"/>
        </w:rPr>
        <w:t>«Реконструкция нежилого здания»</w:t>
      </w:r>
    </w:p>
    <w:p w:rsidR="00B80C82" w:rsidRPr="00937F93" w:rsidRDefault="00B80C82" w:rsidP="00B80C82">
      <w:pPr>
        <w:jc w:val="center"/>
        <w:rPr>
          <w:b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37F93">
        <w:rPr>
          <w:b/>
          <w:bCs/>
        </w:rPr>
        <w:t>Раздел 2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Содержание проблемы и обоснование необходимости ее решения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программно-целевым методом  </w:t>
      </w:r>
    </w:p>
    <w:p w:rsidR="00B80C82" w:rsidRPr="00CC11C3" w:rsidRDefault="00B80C82" w:rsidP="00B80C82">
      <w:r w:rsidRPr="00CC11C3">
        <w:t>На территории Гадалейского сельского поселения отсутствует административное здание для размещения администрации и Думы поселения.</w:t>
      </w:r>
    </w:p>
    <w:p w:rsidR="00B80C82" w:rsidRPr="00D06884" w:rsidRDefault="00B80C82" w:rsidP="00B80C82">
      <w:pPr>
        <w:rPr>
          <w:bCs/>
        </w:rPr>
      </w:pPr>
      <w:r>
        <w:rPr>
          <w:color w:val="000000" w:themeColor="text1"/>
        </w:rPr>
        <w:t xml:space="preserve">Подпрограмма </w:t>
      </w:r>
      <w:r>
        <w:rPr>
          <w:bCs/>
        </w:rPr>
        <w:t xml:space="preserve">«Реконструкция нежилого здания» </w:t>
      </w:r>
      <w:r w:rsidRPr="004E46F3">
        <w:rPr>
          <w:color w:val="000000" w:themeColor="text1"/>
        </w:rPr>
        <w:t>разработ</w:t>
      </w:r>
      <w:r>
        <w:rPr>
          <w:color w:val="000000" w:themeColor="text1"/>
        </w:rPr>
        <w:t>ана для перепланировки, реконструкции приобретенного  нежилого здания для нужд  Гадалейского сельского поселения под административное здание  для улучшения</w:t>
      </w:r>
      <w:r w:rsidRPr="004D1AE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условий и </w:t>
      </w:r>
      <w:r w:rsidRPr="004E46F3">
        <w:rPr>
          <w:color w:val="000000" w:themeColor="text1"/>
        </w:rPr>
        <w:t xml:space="preserve">стабильного функционирования аппарата администрации </w:t>
      </w:r>
      <w:r>
        <w:rPr>
          <w:color w:val="000000" w:themeColor="text1"/>
        </w:rPr>
        <w:t xml:space="preserve"> и Думы </w:t>
      </w:r>
      <w:r w:rsidRPr="004E46F3">
        <w:rPr>
          <w:color w:val="000000" w:themeColor="text1"/>
        </w:rPr>
        <w:t>Гадалейского сельского поселения</w:t>
      </w:r>
      <w:r>
        <w:rPr>
          <w:color w:val="000000" w:themeColor="text1"/>
        </w:rPr>
        <w:t>.</w:t>
      </w:r>
      <w:r w:rsidRPr="00CC11C3">
        <w:rPr>
          <w:sz w:val="28"/>
          <w:szCs w:val="28"/>
        </w:rPr>
        <w:t xml:space="preserve"> 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3. 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Основные цели и задачи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p w:rsidR="00B80C82" w:rsidRPr="00937F93" w:rsidRDefault="00B80C82" w:rsidP="00B80C82">
      <w:pPr>
        <w:spacing w:after="100" w:afterAutospacing="1"/>
        <w:outlineLvl w:val="3"/>
        <w:rPr>
          <w:b/>
          <w:bCs/>
        </w:rPr>
      </w:pPr>
      <w:r w:rsidRPr="00937F93">
        <w:rPr>
          <w:b/>
          <w:bCs/>
        </w:rPr>
        <w:t xml:space="preserve">Цель </w:t>
      </w:r>
      <w:r>
        <w:rPr>
          <w:b/>
          <w:bCs/>
        </w:rPr>
        <w:t>подп</w:t>
      </w:r>
      <w:r w:rsidRPr="00937F93">
        <w:rPr>
          <w:b/>
          <w:bCs/>
        </w:rPr>
        <w:t>рограммы</w:t>
      </w:r>
    </w:p>
    <w:p w:rsidR="00B80C82" w:rsidRDefault="00B80C82" w:rsidP="00B80C82">
      <w:pPr>
        <w:autoSpaceDE w:val="0"/>
        <w:autoSpaceDN w:val="0"/>
        <w:adjustRightInd w:val="0"/>
        <w:jc w:val="both"/>
      </w:pPr>
      <w:r>
        <w:t>Главной целью подп</w:t>
      </w:r>
      <w:r w:rsidRPr="00937F93">
        <w:t xml:space="preserve">рограммы является </w:t>
      </w:r>
      <w:r>
        <w:t>с</w:t>
      </w:r>
      <w:r w:rsidRPr="003075D0">
        <w:t xml:space="preserve">оздание условий для  стабильного функционирования аппарата администрации </w:t>
      </w:r>
      <w:r>
        <w:t xml:space="preserve"> и Думы </w:t>
      </w:r>
      <w:r w:rsidRPr="003075D0">
        <w:t>Гадалейского сельского поселения</w:t>
      </w:r>
      <w:r>
        <w:t>.</w:t>
      </w:r>
    </w:p>
    <w:p w:rsidR="00B80C82" w:rsidRDefault="00B80C82" w:rsidP="00B80C82">
      <w:pPr>
        <w:spacing w:after="100" w:afterAutospacing="1"/>
        <w:jc w:val="both"/>
        <w:rPr>
          <w:b/>
        </w:rPr>
      </w:pPr>
      <w:r>
        <w:rPr>
          <w:b/>
        </w:rPr>
        <w:t>Задача</w:t>
      </w:r>
      <w:r w:rsidRPr="00937F93">
        <w:rPr>
          <w:b/>
        </w:rPr>
        <w:t>:</w:t>
      </w:r>
    </w:p>
    <w:p w:rsidR="00B80C82" w:rsidRPr="006D4491" w:rsidRDefault="00B80C82" w:rsidP="00B8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D1AE6">
        <w:rPr>
          <w:color w:val="000000" w:themeColor="text1"/>
        </w:rPr>
        <w:t>У</w:t>
      </w:r>
      <w:r>
        <w:rPr>
          <w:color w:val="000000" w:themeColor="text1"/>
        </w:rPr>
        <w:t>лучшить</w:t>
      </w:r>
      <w:r w:rsidRPr="004D1AE6">
        <w:rPr>
          <w:color w:val="000000" w:themeColor="text1"/>
        </w:rPr>
        <w:t xml:space="preserve"> </w:t>
      </w:r>
      <w:r>
        <w:rPr>
          <w:color w:val="000000" w:themeColor="text1"/>
        </w:rPr>
        <w:t>условия</w:t>
      </w:r>
      <w:r w:rsidRPr="004D1AE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для </w:t>
      </w:r>
      <w:r w:rsidRPr="004D1AE6">
        <w:rPr>
          <w:color w:val="000000" w:themeColor="text1"/>
        </w:rPr>
        <w:t>функционирования аппарата администрации</w:t>
      </w:r>
      <w:r>
        <w:rPr>
          <w:color w:val="000000" w:themeColor="text1"/>
        </w:rPr>
        <w:t xml:space="preserve"> и Думы</w:t>
      </w:r>
      <w:r w:rsidRPr="004D1AE6">
        <w:rPr>
          <w:color w:val="000000" w:themeColor="text1"/>
        </w:rPr>
        <w:t xml:space="preserve"> Гадалейского сельского поселения обеспечения</w:t>
      </w:r>
      <w:r>
        <w:rPr>
          <w:color w:val="000000" w:themeColor="text1"/>
        </w:rPr>
        <w:t>.</w:t>
      </w:r>
      <w:r w:rsidRPr="004D1AE6">
        <w:rPr>
          <w:color w:val="000000" w:themeColor="text1"/>
        </w:rPr>
        <w:t xml:space="preserve"> </w:t>
      </w:r>
    </w:p>
    <w:p w:rsidR="00B80C82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4. </w:t>
      </w:r>
    </w:p>
    <w:p w:rsidR="00B80C82" w:rsidRPr="006D4491" w:rsidRDefault="00B80C82" w:rsidP="00B80C82">
      <w:pPr>
        <w:ind w:firstLine="720"/>
        <w:jc w:val="both"/>
      </w:pPr>
      <w:r w:rsidRPr="004C68D2">
        <w:t xml:space="preserve">Мероприятия по реализации подпрограммы  </w:t>
      </w:r>
      <w:r w:rsidRPr="004C68D2">
        <w:rPr>
          <w:bCs/>
        </w:rPr>
        <w:t>«Реконструкция нежилого здания»</w:t>
      </w:r>
      <w:r w:rsidRPr="004C68D2">
        <w:t xml:space="preserve">: 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Перечень мероприятий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tbl>
      <w:tblPr>
        <w:tblW w:w="1040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80"/>
        <w:gridCol w:w="1128"/>
        <w:gridCol w:w="1323"/>
        <w:gridCol w:w="1080"/>
        <w:gridCol w:w="1080"/>
        <w:gridCol w:w="1483"/>
        <w:gridCol w:w="1462"/>
      </w:tblGrid>
      <w:tr w:rsidR="00B80C82" w:rsidRPr="00937F93" w:rsidTr="0095641A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№  </w:t>
            </w:r>
            <w:r w:rsidRPr="00937F93">
              <w:rPr>
                <w:bCs/>
              </w:rPr>
              <w:br/>
            </w:r>
            <w:proofErr w:type="gramStart"/>
            <w:r w:rsidRPr="00937F93">
              <w:rPr>
                <w:bCs/>
              </w:rPr>
              <w:t>п</w:t>
            </w:r>
            <w:proofErr w:type="gramEnd"/>
            <w:r w:rsidRPr="00937F93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Наименование</w:t>
            </w:r>
            <w:r w:rsidRPr="00937F93">
              <w:rPr>
                <w:bCs/>
              </w:rPr>
              <w:br/>
              <w:t xml:space="preserve">программных </w:t>
            </w:r>
            <w:r w:rsidRPr="00937F93">
              <w:rPr>
                <w:bCs/>
              </w:rPr>
              <w:br/>
              <w:t>мероприятий</w:t>
            </w:r>
          </w:p>
        </w:tc>
        <w:tc>
          <w:tcPr>
            <w:tcW w:w="4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Объем финансирования,    </w:t>
            </w:r>
            <w:r w:rsidRPr="00937F93">
              <w:rPr>
                <w:bCs/>
              </w:rPr>
              <w:br/>
            </w:r>
            <w:r>
              <w:rPr>
                <w:bCs/>
              </w:rPr>
              <w:t xml:space="preserve">в </w:t>
            </w:r>
            <w:r w:rsidRPr="00937F93">
              <w:rPr>
                <w:bCs/>
              </w:rPr>
              <w:t>руб</w:t>
            </w:r>
            <w:r>
              <w:rPr>
                <w:bCs/>
              </w:rPr>
              <w:t>лях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Источник   </w:t>
            </w:r>
            <w:r w:rsidRPr="00937F93">
              <w:rPr>
                <w:bCs/>
              </w:rPr>
              <w:br/>
              <w:t>финансирования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Исполнитель</w:t>
            </w:r>
            <w:r w:rsidRPr="00937F93">
              <w:rPr>
                <w:bCs/>
              </w:rPr>
              <w:br/>
              <w:t>программных</w:t>
            </w:r>
            <w:r w:rsidRPr="00937F93">
              <w:rPr>
                <w:bCs/>
              </w:rPr>
              <w:br/>
              <w:t>мероприятий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всего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 том числе по годам:</w:t>
            </w: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2014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2015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 год.</w:t>
            </w: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Реконструкция нежилого здания</w:t>
            </w: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1 995 396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1 995 396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0</w:t>
            </w: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0</w:t>
            </w: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Бюджет Гадалейского сельского поселения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Администрация  Гадалейского сельского поселения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Приобретение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4491">
              <w:rPr>
                <w:bCs/>
                <w:sz w:val="20"/>
                <w:szCs w:val="20"/>
              </w:rPr>
              <w:t>для  нежилого здания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D4491">
              <w:rPr>
                <w:bCs/>
                <w:sz w:val="20"/>
                <w:szCs w:val="20"/>
              </w:rPr>
              <w:t>электро</w:t>
            </w:r>
            <w:r>
              <w:rPr>
                <w:bCs/>
                <w:sz w:val="20"/>
                <w:szCs w:val="20"/>
              </w:rPr>
              <w:t>материалов (кабель, провод, лампа, цемент, коврик;</w:t>
            </w:r>
            <w:r w:rsidRPr="006D4491">
              <w:rPr>
                <w:bCs/>
                <w:sz w:val="20"/>
                <w:szCs w:val="20"/>
              </w:rPr>
              <w:t xml:space="preserve"> 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D4491">
              <w:rPr>
                <w:bCs/>
                <w:sz w:val="20"/>
                <w:szCs w:val="20"/>
              </w:rPr>
              <w:t>светильников</w:t>
            </w:r>
            <w:r>
              <w:rPr>
                <w:bCs/>
                <w:sz w:val="20"/>
                <w:szCs w:val="20"/>
              </w:rPr>
              <w:t xml:space="preserve">; 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материалов для  сан.технических работ;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щита;</w:t>
            </w: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водонагревателя.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color w:val="000000" w:themeColor="text1"/>
                <w:sz w:val="20"/>
                <w:szCs w:val="20"/>
              </w:rPr>
              <w:t>300 000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4491">
              <w:rPr>
                <w:color w:val="000000" w:themeColor="text1"/>
                <w:sz w:val="20"/>
                <w:szCs w:val="20"/>
              </w:rPr>
              <w:t>300 000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Электромонтажные работы в нежилом здании</w:t>
            </w:r>
          </w:p>
          <w:p w:rsidR="00B80C82" w:rsidRPr="006D4491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D4491">
              <w:rPr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Разработка проектно-сметной документации на реконструкцию нежилого здания администрации Гадалейского сельского поселения.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color w:val="000000" w:themeColor="text1"/>
                <w:sz w:val="20"/>
                <w:szCs w:val="20"/>
              </w:rPr>
              <w:t>80 660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D4491">
              <w:rPr>
                <w:color w:val="000000" w:themeColor="text1"/>
                <w:sz w:val="20"/>
                <w:szCs w:val="20"/>
              </w:rPr>
              <w:t xml:space="preserve">80 660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6D4491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4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2825F6" w:rsidRDefault="00B80C82" w:rsidP="0095641A">
            <w:r w:rsidRPr="002825F6">
              <w:rPr>
                <w:sz w:val="22"/>
                <w:szCs w:val="22"/>
              </w:rPr>
              <w:t>Монтаж и наладка пожарной сигнализации в   нежилом здании  по адресу: с. Гадалей ул. Сорокина,54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2825F6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052">
              <w:rPr>
                <w:color w:val="000000" w:themeColor="text1"/>
              </w:rPr>
              <w:t xml:space="preserve">60 </w:t>
            </w:r>
            <w:r>
              <w:rPr>
                <w:color w:val="000000" w:themeColor="text1"/>
              </w:rPr>
              <w:t xml:space="preserve">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723C19" w:rsidRDefault="00B80C82" w:rsidP="0095641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56052">
              <w:rPr>
                <w:color w:val="000000" w:themeColor="text1"/>
              </w:rPr>
              <w:t xml:space="preserve">60 </w:t>
            </w:r>
            <w:r>
              <w:rPr>
                <w:color w:val="000000" w:themeColor="text1"/>
              </w:rPr>
              <w:t xml:space="preserve">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итого: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2 536 056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723C19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2 536 056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80C82" w:rsidRPr="00937F93" w:rsidRDefault="00B80C82" w:rsidP="00B80C82">
      <w:pPr>
        <w:autoSpaceDE w:val="0"/>
        <w:autoSpaceDN w:val="0"/>
        <w:adjustRightInd w:val="0"/>
        <w:jc w:val="both"/>
        <w:rPr>
          <w:bCs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5. </w:t>
      </w:r>
    </w:p>
    <w:p w:rsidR="00B80C82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Механизм реализации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p w:rsidR="00B80C82" w:rsidRPr="00B93D51" w:rsidRDefault="00B80C82" w:rsidP="00B80C82">
      <w:pPr>
        <w:ind w:firstLine="720"/>
        <w:jc w:val="both"/>
      </w:pPr>
      <w:r w:rsidRPr="00B93D51">
        <w:t>Реализация мероприятий подпрограммы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подпрограммы.</w:t>
      </w:r>
    </w:p>
    <w:p w:rsidR="00B80C82" w:rsidRPr="00B93D51" w:rsidRDefault="00B80C82" w:rsidP="00B80C82">
      <w:pPr>
        <w:ind w:firstLine="720"/>
        <w:jc w:val="both"/>
      </w:pPr>
      <w:r w:rsidRPr="00B93D51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B80C82" w:rsidRPr="0054374F" w:rsidRDefault="00B80C82" w:rsidP="00B80C82">
      <w:pPr>
        <w:ind w:firstLine="720"/>
        <w:jc w:val="both"/>
      </w:pPr>
      <w:r w:rsidRPr="0054374F">
        <w:t>Финансирование осуществляется за счет средств бюджета Гадалейского сельского поселения.</w:t>
      </w:r>
    </w:p>
    <w:p w:rsidR="00B80C82" w:rsidRPr="0054374F" w:rsidRDefault="00B80C82" w:rsidP="00B80C82">
      <w:pPr>
        <w:ind w:firstLine="720"/>
        <w:jc w:val="both"/>
      </w:pPr>
      <w:r w:rsidRPr="0054374F">
        <w:t xml:space="preserve">Потребность в </w:t>
      </w:r>
      <w:r>
        <w:t xml:space="preserve">финансовых ресурсах на 2014-2016 </w:t>
      </w:r>
      <w:r w:rsidRPr="0054374F">
        <w:t>год (в рублях)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036"/>
        <w:gridCol w:w="1803"/>
        <w:gridCol w:w="1750"/>
      </w:tblGrid>
      <w:tr w:rsidR="00B80C82" w:rsidRPr="00937F93" w:rsidTr="0095641A">
        <w:tc>
          <w:tcPr>
            <w:tcW w:w="3168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Источники финансирования</w:t>
            </w:r>
          </w:p>
        </w:tc>
        <w:tc>
          <w:tcPr>
            <w:tcW w:w="2036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2014</w:t>
            </w:r>
          </w:p>
        </w:tc>
        <w:tc>
          <w:tcPr>
            <w:tcW w:w="1803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2015</w:t>
            </w:r>
          </w:p>
        </w:tc>
        <w:tc>
          <w:tcPr>
            <w:tcW w:w="1750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</w:t>
            </w:r>
          </w:p>
        </w:tc>
      </w:tr>
      <w:tr w:rsidR="00B80C82" w:rsidRPr="00937F93" w:rsidTr="0095641A">
        <w:tc>
          <w:tcPr>
            <w:tcW w:w="3168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Бюджет поселения</w:t>
            </w:r>
          </w:p>
        </w:tc>
        <w:tc>
          <w:tcPr>
            <w:tcW w:w="2036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2 536 056</w:t>
            </w:r>
          </w:p>
        </w:tc>
        <w:tc>
          <w:tcPr>
            <w:tcW w:w="1803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0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80C82" w:rsidRPr="00937F93" w:rsidRDefault="00B80C82" w:rsidP="00B80C8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7F93">
        <w:rPr>
          <w:bCs/>
        </w:rPr>
        <w:t xml:space="preserve">В ходе реализации </w:t>
      </w:r>
      <w:r>
        <w:rPr>
          <w:bCs/>
        </w:rPr>
        <w:t>подп</w:t>
      </w:r>
      <w:r w:rsidRPr="00937F93">
        <w:rPr>
          <w:bCs/>
        </w:rPr>
        <w:t>рограммы  отдельные мероприятия, объемы и источники финан</w:t>
      </w:r>
      <w:r>
        <w:rPr>
          <w:bCs/>
        </w:rPr>
        <w:t>сирования подлежат корректировки</w:t>
      </w:r>
      <w:r w:rsidRPr="00937F93">
        <w:rPr>
          <w:bCs/>
        </w:rPr>
        <w:t xml:space="preserve"> на основе анализа полученных результатов с учетом реальных возможностей бюджета.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6. 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>Оценка эффективности реализации программы</w:t>
      </w:r>
    </w:p>
    <w:p w:rsidR="00B80C82" w:rsidRDefault="00B80C82" w:rsidP="00B80C82">
      <w:pPr>
        <w:spacing w:after="100" w:afterAutospacing="1"/>
      </w:pPr>
      <w:r w:rsidRPr="00937F93">
        <w:t>Программные мероприятия рассчитаны на сре</w:t>
      </w:r>
      <w:r>
        <w:t>днесрочную перспективу - 3 года</w:t>
      </w:r>
      <w:r w:rsidRPr="00937F93">
        <w:t xml:space="preserve"> без выделения промежуточных этапов.</w:t>
      </w:r>
    </w:p>
    <w:p w:rsidR="00B80C82" w:rsidRPr="00B93D51" w:rsidRDefault="00B80C82" w:rsidP="00B80C82">
      <w:pPr>
        <w:ind w:firstLine="720"/>
        <w:jc w:val="both"/>
        <w:rPr>
          <w:sz w:val="28"/>
          <w:szCs w:val="28"/>
        </w:rPr>
      </w:pPr>
      <w:r w:rsidRPr="00B93D51">
        <w:rPr>
          <w:sz w:val="22"/>
          <w:szCs w:val="22"/>
        </w:rPr>
        <w:t>Реализация мероприятий подпрограммы позволит провести реконструкцию нежилого здания администрации Гадалейского сельского поселения, что позволит обеспечить наиболее эффективную и плодотворную работу аппарату администрации  и Думы Гадалейского сельского поселения</w:t>
      </w:r>
      <w:r>
        <w:rPr>
          <w:sz w:val="28"/>
          <w:szCs w:val="28"/>
        </w:rPr>
        <w:t>:</w:t>
      </w:r>
      <w:r w:rsidRPr="00CE2B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</w:p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890"/>
        <w:gridCol w:w="1215"/>
        <w:gridCol w:w="1215"/>
        <w:gridCol w:w="765"/>
      </w:tblGrid>
      <w:tr w:rsidR="00B80C82" w:rsidRPr="00937F93" w:rsidTr="0095641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№ </w:t>
            </w:r>
            <w:r w:rsidRPr="00937F93">
              <w:rPr>
                <w:bCs/>
              </w:rPr>
              <w:br/>
            </w:r>
            <w:proofErr w:type="gramStart"/>
            <w:r w:rsidRPr="00937F93">
              <w:rPr>
                <w:bCs/>
              </w:rPr>
              <w:t>п</w:t>
            </w:r>
            <w:proofErr w:type="gramEnd"/>
            <w:r w:rsidRPr="00937F93">
              <w:rPr>
                <w:bCs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Наименование   </w:t>
            </w:r>
            <w:r w:rsidRPr="00937F93">
              <w:rPr>
                <w:bCs/>
              </w:rPr>
              <w:br/>
              <w:t xml:space="preserve">целевого     </w:t>
            </w:r>
            <w:r w:rsidRPr="00937F93">
              <w:rPr>
                <w:bCs/>
              </w:rPr>
              <w:br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Значение целевого показателя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в результате </w:t>
            </w:r>
            <w:r w:rsidRPr="00937F93">
              <w:rPr>
                <w:bCs/>
              </w:rPr>
              <w:br/>
              <w:t xml:space="preserve">реализации  </w:t>
            </w:r>
            <w:r w:rsidRPr="00937F93">
              <w:rPr>
                <w:bCs/>
              </w:rPr>
              <w:br/>
              <w:t xml:space="preserve">программы всего </w:t>
            </w:r>
            <w:proofErr w:type="gramStart"/>
            <w:r w:rsidRPr="00937F93">
              <w:rPr>
                <w:bCs/>
              </w:rPr>
              <w:t>в</w:t>
            </w:r>
            <w:proofErr w:type="gramEnd"/>
            <w:r w:rsidRPr="00937F93">
              <w:rPr>
                <w:bCs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 том числе по годам:</w:t>
            </w:r>
          </w:p>
        </w:tc>
      </w:tr>
      <w:tr w:rsidR="00B80C82" w:rsidRPr="00937F93" w:rsidTr="0095641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2014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2015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 год</w:t>
            </w:r>
          </w:p>
        </w:tc>
      </w:tr>
      <w:tr w:rsidR="00B80C82" w:rsidRPr="00937F93" w:rsidTr="0095641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Default="00B80C82" w:rsidP="00956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4D1AE6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лучшение</w:t>
            </w:r>
            <w:r w:rsidRPr="004D1A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условий для </w:t>
            </w:r>
            <w:r w:rsidRPr="004D1AE6">
              <w:rPr>
                <w:color w:val="000000" w:themeColor="text1"/>
              </w:rPr>
              <w:t xml:space="preserve"> функционирования аппарата администрации</w:t>
            </w:r>
            <w:r>
              <w:rPr>
                <w:color w:val="000000" w:themeColor="text1"/>
              </w:rPr>
              <w:t xml:space="preserve"> и Думы</w:t>
            </w:r>
            <w:r w:rsidRPr="004D1AE6">
              <w:rPr>
                <w:color w:val="000000" w:themeColor="text1"/>
              </w:rPr>
              <w:t xml:space="preserve"> Гадалейского сельского поселения обеспечения</w:t>
            </w:r>
            <w:r>
              <w:rPr>
                <w:color w:val="000000" w:themeColor="text1"/>
              </w:rPr>
              <w:t>.</w:t>
            </w:r>
            <w:r w:rsidRPr="004D1AE6">
              <w:rPr>
                <w:color w:val="000000" w:themeColor="text1"/>
              </w:rPr>
              <w:t xml:space="preserve"> </w:t>
            </w: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</w:tr>
      <w:tr w:rsidR="00B80C82" w:rsidRPr="00937F93" w:rsidTr="0095641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80C82" w:rsidRPr="00937F93" w:rsidRDefault="00B80C82" w:rsidP="00B80C82">
      <w:pPr>
        <w:autoSpaceDE w:val="0"/>
        <w:autoSpaceDN w:val="0"/>
        <w:adjustRightInd w:val="0"/>
        <w:jc w:val="center"/>
        <w:rPr>
          <w:b/>
        </w:rPr>
      </w:pPr>
      <w:r w:rsidRPr="00727475">
        <w:rPr>
          <w:b/>
          <w:i/>
          <w:sz w:val="28"/>
          <w:szCs w:val="28"/>
        </w:rPr>
        <w:t xml:space="preserve">Подпрограмма </w:t>
      </w:r>
      <w:r>
        <w:rPr>
          <w:bCs/>
        </w:rPr>
        <w:t>«Реконструкция Культурно-досугового центра с.Гадалей»</w:t>
      </w:r>
    </w:p>
    <w:p w:rsidR="00B80C82" w:rsidRPr="00937F93" w:rsidRDefault="00B80C82" w:rsidP="00B80C8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37F93">
        <w:rPr>
          <w:b/>
          <w:bCs/>
        </w:rPr>
        <w:t>Раздел 2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Содержание проблемы и обоснование необходимости ее решения</w:t>
      </w:r>
    </w:p>
    <w:p w:rsidR="00B80C82" w:rsidRPr="00C26D0F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C26D0F">
        <w:rPr>
          <w:b/>
          <w:bCs/>
        </w:rPr>
        <w:t xml:space="preserve"> программно-целевым методом  </w:t>
      </w:r>
    </w:p>
    <w:p w:rsidR="00B80C82" w:rsidRPr="007731BA" w:rsidRDefault="00B80C82" w:rsidP="00B80C82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7731BA">
        <w:rPr>
          <w:color w:val="000000" w:themeColor="text1"/>
        </w:rPr>
        <w:t>На территории Гадалейского сельского поселения расположено Муниципальное казенное учреждение</w:t>
      </w:r>
      <w:r>
        <w:rPr>
          <w:color w:val="000000" w:themeColor="text1"/>
        </w:rPr>
        <w:t>,</w:t>
      </w:r>
      <w:r w:rsidRPr="007731BA">
        <w:rPr>
          <w:color w:val="000000" w:themeColor="text1"/>
        </w:rPr>
        <w:t xml:space="preserve"> культуры «Культурно-досуговый центр» с.Гадалей которое</w:t>
      </w:r>
      <w:r>
        <w:rPr>
          <w:color w:val="000000" w:themeColor="text1"/>
        </w:rPr>
        <w:t>,</w:t>
      </w:r>
      <w:r w:rsidRPr="007731BA">
        <w:rPr>
          <w:color w:val="000000" w:themeColor="text1"/>
        </w:rPr>
        <w:t xml:space="preserve">  необходимо реконструировать</w:t>
      </w:r>
      <w:r>
        <w:rPr>
          <w:color w:val="000000" w:themeColor="text1"/>
        </w:rPr>
        <w:t xml:space="preserve">, </w:t>
      </w:r>
      <w:r w:rsidRPr="007731BA">
        <w:rPr>
          <w:color w:val="000000" w:themeColor="text1"/>
        </w:rPr>
        <w:t xml:space="preserve">увеличить  площадь. Данная  подпрограмма </w:t>
      </w:r>
      <w:r w:rsidRPr="007731BA">
        <w:rPr>
          <w:bCs/>
          <w:color w:val="000000" w:themeColor="text1"/>
        </w:rPr>
        <w:t xml:space="preserve">«Реконструкция Культурно-досугового центра с.Гадалей» </w:t>
      </w:r>
      <w:r w:rsidRPr="007731BA">
        <w:rPr>
          <w:color w:val="000000" w:themeColor="text1"/>
        </w:rPr>
        <w:t xml:space="preserve">необходима для  перехода к качественному, новому развитию культурно-досуговой деятельности, широкое внедрение инноваций, новых технологических решений позволяет повысить доступность </w:t>
      </w:r>
      <w:r>
        <w:rPr>
          <w:color w:val="000000" w:themeColor="text1"/>
        </w:rPr>
        <w:t xml:space="preserve">предоставляемых </w:t>
      </w:r>
      <w:r w:rsidRPr="007731BA">
        <w:rPr>
          <w:color w:val="000000" w:themeColor="text1"/>
        </w:rPr>
        <w:t xml:space="preserve">культурных услуг, сделать культурную среду более насыщенной, отвечающей растущим потребностям личности и общества Гадалейского сельского поселения. 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3. 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Основные цели и задачи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p w:rsidR="00B80C82" w:rsidRPr="00937F93" w:rsidRDefault="00B80C82" w:rsidP="00B80C82">
      <w:pPr>
        <w:spacing w:after="100" w:afterAutospacing="1"/>
        <w:outlineLvl w:val="3"/>
        <w:rPr>
          <w:b/>
          <w:bCs/>
        </w:rPr>
      </w:pPr>
      <w:r w:rsidRPr="00937F93">
        <w:rPr>
          <w:b/>
          <w:bCs/>
        </w:rPr>
        <w:t xml:space="preserve">Цель </w:t>
      </w:r>
      <w:r>
        <w:rPr>
          <w:b/>
          <w:bCs/>
        </w:rPr>
        <w:t>подп</w:t>
      </w:r>
      <w:r w:rsidRPr="00937F93">
        <w:rPr>
          <w:b/>
          <w:bCs/>
        </w:rPr>
        <w:t>рограммы</w:t>
      </w:r>
    </w:p>
    <w:p w:rsidR="00B80C82" w:rsidRDefault="00B80C82" w:rsidP="00B80C82">
      <w:pPr>
        <w:autoSpaceDE w:val="0"/>
        <w:autoSpaceDN w:val="0"/>
        <w:adjustRightInd w:val="0"/>
        <w:jc w:val="both"/>
      </w:pPr>
      <w:r>
        <w:t>Главной целью подп</w:t>
      </w:r>
      <w:r w:rsidRPr="00937F93">
        <w:t xml:space="preserve">рограммы является </w:t>
      </w:r>
      <w:r>
        <w:t>обеспечение свободы творчества и прав граждан на участие в культурной жизни и содействие в создании условий для творческой самореализации населения.</w:t>
      </w:r>
    </w:p>
    <w:p w:rsidR="00B80C82" w:rsidRDefault="00B80C82" w:rsidP="00B8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b/>
        </w:rPr>
        <w:t>Задача</w:t>
      </w:r>
      <w:r w:rsidRPr="00937F93">
        <w:rPr>
          <w:b/>
        </w:rPr>
        <w:t>:</w:t>
      </w:r>
      <w:r w:rsidRPr="00F52C5E">
        <w:rPr>
          <w:color w:val="000000" w:themeColor="text1"/>
        </w:rPr>
        <w:t xml:space="preserve"> </w:t>
      </w:r>
      <w:r>
        <w:rPr>
          <w:color w:val="000000" w:themeColor="text1"/>
        </w:rPr>
        <w:t>Создать условия для повышения качества и разнообразия услуг, предоставляемых в сфере культуры, в МКУК «Культурно-досуговом центре»  с.Гадалей.</w:t>
      </w:r>
    </w:p>
    <w:p w:rsidR="00B80C82" w:rsidRDefault="00B80C82" w:rsidP="00B80C82">
      <w:pPr>
        <w:spacing w:after="100" w:afterAutospacing="1"/>
        <w:jc w:val="both"/>
        <w:rPr>
          <w:b/>
        </w:rPr>
      </w:pPr>
    </w:p>
    <w:p w:rsidR="00B80C82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4. </w:t>
      </w:r>
    </w:p>
    <w:p w:rsidR="00B80C82" w:rsidRPr="004C68D2" w:rsidRDefault="00B80C82" w:rsidP="00B80C82">
      <w:pPr>
        <w:ind w:firstLine="720"/>
        <w:jc w:val="both"/>
      </w:pPr>
      <w:r w:rsidRPr="004C68D2">
        <w:t xml:space="preserve">Мероприятия по реализации подпрограммы  </w:t>
      </w:r>
      <w:r w:rsidRPr="004C68D2">
        <w:rPr>
          <w:bCs/>
        </w:rPr>
        <w:t xml:space="preserve">«Реконструкция </w:t>
      </w:r>
      <w:r>
        <w:rPr>
          <w:bCs/>
        </w:rPr>
        <w:t>Культурно-досугового центра с.Гадалей»</w:t>
      </w:r>
      <w:r w:rsidRPr="004C68D2">
        <w:t xml:space="preserve">: 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B80C82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Перечень мероприятий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tbl>
      <w:tblPr>
        <w:tblW w:w="958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2269"/>
        <w:gridCol w:w="1167"/>
        <w:gridCol w:w="1134"/>
        <w:gridCol w:w="852"/>
        <w:gridCol w:w="765"/>
        <w:gridCol w:w="1362"/>
        <w:gridCol w:w="1745"/>
      </w:tblGrid>
      <w:tr w:rsidR="00B80C82" w:rsidRPr="00937F93" w:rsidTr="0095641A">
        <w:trPr>
          <w:cantSplit/>
          <w:trHeight w:val="360"/>
        </w:trPr>
        <w:tc>
          <w:tcPr>
            <w:tcW w:w="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№  </w:t>
            </w:r>
            <w:r w:rsidRPr="00937F93">
              <w:rPr>
                <w:bCs/>
              </w:rPr>
              <w:br/>
            </w:r>
            <w:proofErr w:type="gramStart"/>
            <w:r w:rsidRPr="00937F93">
              <w:rPr>
                <w:bCs/>
              </w:rPr>
              <w:t>п</w:t>
            </w:r>
            <w:proofErr w:type="gramEnd"/>
            <w:r w:rsidRPr="00937F93">
              <w:rPr>
                <w:bCs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Наименование</w:t>
            </w:r>
            <w:r w:rsidRPr="00937F93">
              <w:rPr>
                <w:bCs/>
              </w:rPr>
              <w:br/>
              <w:t xml:space="preserve">программных </w:t>
            </w:r>
            <w:r w:rsidRPr="00937F93">
              <w:rPr>
                <w:bCs/>
              </w:rPr>
              <w:br/>
              <w:t>мероприятий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Объем финансирования,    </w:t>
            </w:r>
            <w:r w:rsidRPr="00937F93">
              <w:rPr>
                <w:bCs/>
              </w:rPr>
              <w:br/>
            </w:r>
            <w:r>
              <w:rPr>
                <w:bCs/>
              </w:rPr>
              <w:t xml:space="preserve">в </w:t>
            </w:r>
            <w:r w:rsidRPr="00937F93">
              <w:rPr>
                <w:bCs/>
              </w:rPr>
              <w:t>руб</w:t>
            </w:r>
            <w:r>
              <w:rPr>
                <w:bCs/>
              </w:rPr>
              <w:t>лях</w:t>
            </w: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Источник   </w:t>
            </w:r>
            <w:r w:rsidRPr="00937F93">
              <w:rPr>
                <w:bCs/>
              </w:rPr>
              <w:br/>
              <w:t>финансирования</w:t>
            </w: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Исполнитель</w:t>
            </w:r>
            <w:r w:rsidRPr="00937F93">
              <w:rPr>
                <w:bCs/>
              </w:rPr>
              <w:br/>
              <w:t>программных</w:t>
            </w:r>
            <w:r w:rsidRPr="00937F93">
              <w:rPr>
                <w:bCs/>
              </w:rPr>
              <w:br/>
              <w:t>мероприятий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всего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 том числе по годам:</w:t>
            </w:r>
          </w:p>
        </w:tc>
        <w:tc>
          <w:tcPr>
            <w:tcW w:w="13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360"/>
        </w:trPr>
        <w:tc>
          <w:tcPr>
            <w:tcW w:w="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2014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2015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 год.</w:t>
            </w:r>
          </w:p>
        </w:tc>
        <w:tc>
          <w:tcPr>
            <w:tcW w:w="1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0C82" w:rsidRPr="00937F93" w:rsidTr="0095641A">
        <w:trPr>
          <w:cantSplit/>
          <w:trHeight w:val="24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DC51B3">
              <w:rPr>
                <w:bCs/>
              </w:rPr>
              <w:t>1</w:t>
            </w:r>
            <w:r>
              <w:rPr>
                <w:bCs/>
              </w:rPr>
              <w:t>. «</w:t>
            </w:r>
            <w:r w:rsidRPr="001A4F99">
              <w:rPr>
                <w:bCs/>
              </w:rPr>
              <w:t>Реконструкция Культурно-досугового центра с.Гадалей</w:t>
            </w:r>
            <w:r>
              <w:rPr>
                <w:bCs/>
              </w:rPr>
              <w:t>»</w:t>
            </w:r>
            <w:r w:rsidRPr="001A4F99">
              <w:rPr>
                <w:bCs/>
              </w:rPr>
              <w:t>.</w:t>
            </w:r>
          </w:p>
          <w:p w:rsidR="00B80C82" w:rsidRPr="001A4F99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bCs/>
                <w:sz w:val="22"/>
                <w:szCs w:val="22"/>
              </w:rPr>
              <w:t xml:space="preserve"> Разработка проектно-сметной документации на реконструкцию </w:t>
            </w:r>
            <w:r w:rsidRPr="001A4F99">
              <w:rPr>
                <w:bCs/>
              </w:rPr>
              <w:t>Культурно-досугового центра с.Гадалей</w:t>
            </w:r>
            <w:r>
              <w:rPr>
                <w:bCs/>
              </w:rPr>
              <w:t>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rPr>
                <w:bCs/>
              </w:rPr>
            </w:pPr>
            <w:r w:rsidRPr="00F02045">
              <w:rPr>
                <w:color w:val="000000" w:themeColor="text1"/>
              </w:rPr>
              <w:t>1 731</w:t>
            </w:r>
            <w:r>
              <w:rPr>
                <w:color w:val="000000" w:themeColor="text1"/>
              </w:rPr>
              <w:t> </w:t>
            </w:r>
            <w:r w:rsidRPr="00F02045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80C82" w:rsidRPr="00723C19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932A5">
              <w:rPr>
                <w:color w:val="000000" w:themeColor="text1"/>
              </w:rPr>
              <w:t>1 731</w:t>
            </w:r>
            <w:r>
              <w:rPr>
                <w:color w:val="000000" w:themeColor="text1"/>
              </w:rPr>
              <w:t> </w:t>
            </w:r>
            <w:r w:rsidRPr="00F932A5">
              <w:rPr>
                <w:color w:val="000000" w:themeColor="text1"/>
              </w:rPr>
              <w:t>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Бюджет Гадалейского сельского поселения</w:t>
            </w: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Администрация  Гадалейского сельского поселения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2045">
              <w:rPr>
                <w:color w:val="000000" w:themeColor="text1"/>
              </w:rPr>
              <w:t>1 731 300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723C19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932A5">
              <w:rPr>
                <w:color w:val="000000" w:themeColor="text1"/>
              </w:rPr>
              <w:t>1 731 300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80C82" w:rsidRPr="00937F93" w:rsidRDefault="00B80C82" w:rsidP="00B80C82">
      <w:pPr>
        <w:autoSpaceDE w:val="0"/>
        <w:autoSpaceDN w:val="0"/>
        <w:adjustRightInd w:val="0"/>
        <w:jc w:val="both"/>
        <w:rPr>
          <w:bCs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5. </w:t>
      </w:r>
    </w:p>
    <w:p w:rsidR="00B80C82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Механизм реализации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p w:rsidR="00B80C82" w:rsidRPr="00B93D51" w:rsidRDefault="00B80C82" w:rsidP="00B80C82">
      <w:pPr>
        <w:ind w:firstLine="720"/>
        <w:jc w:val="both"/>
      </w:pPr>
      <w:r w:rsidRPr="00B93D51">
        <w:t>Реализация мероприятий подпрограммы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подпрограммы.</w:t>
      </w:r>
    </w:p>
    <w:p w:rsidR="00B80C82" w:rsidRPr="00B93D51" w:rsidRDefault="00B80C82" w:rsidP="00B80C82">
      <w:pPr>
        <w:ind w:firstLine="720"/>
        <w:jc w:val="both"/>
      </w:pPr>
      <w:r w:rsidRPr="00B93D51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B80C82" w:rsidRPr="0054374F" w:rsidRDefault="00B80C82" w:rsidP="00B80C82">
      <w:pPr>
        <w:ind w:firstLine="720"/>
        <w:jc w:val="both"/>
      </w:pPr>
      <w:r w:rsidRPr="0054374F">
        <w:t>Финансирование осуществляется за счет средств бюджета Гадалейского сельского поселения.</w:t>
      </w:r>
    </w:p>
    <w:p w:rsidR="00B80C82" w:rsidRPr="0054374F" w:rsidRDefault="00B80C82" w:rsidP="00B80C82">
      <w:pPr>
        <w:ind w:firstLine="720"/>
        <w:jc w:val="both"/>
      </w:pPr>
      <w:r w:rsidRPr="0054374F">
        <w:t xml:space="preserve">Потребность в </w:t>
      </w:r>
      <w:r>
        <w:t xml:space="preserve">финансовых ресурсах на 2014-2016 </w:t>
      </w:r>
      <w:r w:rsidRPr="0054374F">
        <w:t>год (в рублях)</w:t>
      </w:r>
    </w:p>
    <w:p w:rsidR="00B80C82" w:rsidRDefault="00B80C82" w:rsidP="00B80C8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036"/>
        <w:gridCol w:w="1803"/>
        <w:gridCol w:w="1750"/>
      </w:tblGrid>
      <w:tr w:rsidR="00B80C82" w:rsidRPr="00937F93" w:rsidTr="0095641A">
        <w:tc>
          <w:tcPr>
            <w:tcW w:w="3168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Источники финансирования</w:t>
            </w:r>
          </w:p>
        </w:tc>
        <w:tc>
          <w:tcPr>
            <w:tcW w:w="2036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2014</w:t>
            </w:r>
          </w:p>
        </w:tc>
        <w:tc>
          <w:tcPr>
            <w:tcW w:w="1803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2015</w:t>
            </w:r>
          </w:p>
        </w:tc>
        <w:tc>
          <w:tcPr>
            <w:tcW w:w="1750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</w:t>
            </w:r>
          </w:p>
        </w:tc>
      </w:tr>
      <w:tr w:rsidR="00B80C82" w:rsidRPr="00937F93" w:rsidTr="0095641A">
        <w:tc>
          <w:tcPr>
            <w:tcW w:w="3168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Бюджет поселения</w:t>
            </w:r>
          </w:p>
        </w:tc>
        <w:tc>
          <w:tcPr>
            <w:tcW w:w="2036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1 731 300</w:t>
            </w:r>
          </w:p>
        </w:tc>
        <w:tc>
          <w:tcPr>
            <w:tcW w:w="1803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0" w:type="dxa"/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80C82" w:rsidRPr="00937F93" w:rsidRDefault="00B80C82" w:rsidP="00B80C8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7F93">
        <w:rPr>
          <w:bCs/>
        </w:rPr>
        <w:t xml:space="preserve">В ходе реализации </w:t>
      </w:r>
      <w:r>
        <w:rPr>
          <w:bCs/>
        </w:rPr>
        <w:t>подп</w:t>
      </w:r>
      <w:r w:rsidRPr="00937F93">
        <w:rPr>
          <w:bCs/>
        </w:rPr>
        <w:t>рограммы  отдельные мероприятия, объемы и источники финан</w:t>
      </w:r>
      <w:r>
        <w:rPr>
          <w:bCs/>
        </w:rPr>
        <w:t>сирования подлежат корректировки</w:t>
      </w:r>
      <w:r w:rsidRPr="00937F93">
        <w:rPr>
          <w:bCs/>
        </w:rPr>
        <w:t xml:space="preserve"> на основе анализа полученных результатов с учетом реальных возможностей бюджета.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6. </w:t>
      </w:r>
    </w:p>
    <w:p w:rsidR="00B80C82" w:rsidRPr="00937F93" w:rsidRDefault="00B80C82" w:rsidP="00B80C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>Оценка эффективности реализации программы</w:t>
      </w:r>
    </w:p>
    <w:p w:rsidR="00B80C82" w:rsidRDefault="00B80C82" w:rsidP="00B80C82">
      <w:pPr>
        <w:spacing w:after="100" w:afterAutospacing="1"/>
      </w:pPr>
      <w:r w:rsidRPr="00937F93">
        <w:t>Программные мероприятия рассчитаны на сре</w:t>
      </w:r>
      <w:r>
        <w:t>днесрочную перспективу - 3 года</w:t>
      </w:r>
      <w:r w:rsidRPr="00937F93">
        <w:t xml:space="preserve"> без выделения промежуточных этапов.</w:t>
      </w:r>
    </w:p>
    <w:p w:rsidR="00B80C82" w:rsidRPr="00B93D51" w:rsidRDefault="00B80C82" w:rsidP="00B80C82">
      <w:pPr>
        <w:ind w:firstLine="720"/>
        <w:jc w:val="both"/>
        <w:rPr>
          <w:sz w:val="28"/>
          <w:szCs w:val="28"/>
        </w:rPr>
      </w:pPr>
      <w:r w:rsidRPr="00B93D51">
        <w:rPr>
          <w:sz w:val="22"/>
          <w:szCs w:val="22"/>
        </w:rPr>
        <w:t xml:space="preserve">Реализация мероприятий подпрограммы позволит провести реконструкцию </w:t>
      </w:r>
      <w:r>
        <w:rPr>
          <w:sz w:val="22"/>
          <w:szCs w:val="22"/>
        </w:rPr>
        <w:t>«</w:t>
      </w:r>
      <w:r>
        <w:rPr>
          <w:bCs/>
        </w:rPr>
        <w:t>Культурно-досугового центра» с.Гадалей</w:t>
      </w:r>
      <w:r w:rsidRPr="00B93D51">
        <w:rPr>
          <w:sz w:val="22"/>
          <w:szCs w:val="22"/>
        </w:rPr>
        <w:t>, что позволит</w:t>
      </w:r>
      <w:r>
        <w:rPr>
          <w:sz w:val="28"/>
          <w:szCs w:val="28"/>
        </w:rPr>
        <w:t>:</w:t>
      </w:r>
      <w:r w:rsidRPr="00CE2B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</w:p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890"/>
        <w:gridCol w:w="1215"/>
        <w:gridCol w:w="1215"/>
        <w:gridCol w:w="765"/>
      </w:tblGrid>
      <w:tr w:rsidR="00B80C82" w:rsidRPr="00937F93" w:rsidTr="0095641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№ </w:t>
            </w:r>
            <w:r w:rsidRPr="00937F93">
              <w:rPr>
                <w:bCs/>
              </w:rPr>
              <w:br/>
            </w:r>
            <w:proofErr w:type="gramStart"/>
            <w:r w:rsidRPr="00937F93">
              <w:rPr>
                <w:bCs/>
              </w:rPr>
              <w:t>п</w:t>
            </w:r>
            <w:proofErr w:type="gramEnd"/>
            <w:r w:rsidRPr="00937F93">
              <w:rPr>
                <w:bCs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Наименование   </w:t>
            </w:r>
            <w:r w:rsidRPr="00937F93">
              <w:rPr>
                <w:bCs/>
              </w:rPr>
              <w:br/>
              <w:t xml:space="preserve">целевого     </w:t>
            </w:r>
            <w:r w:rsidRPr="00937F93">
              <w:rPr>
                <w:bCs/>
              </w:rPr>
              <w:br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Значение целевого показателя</w:t>
            </w:r>
          </w:p>
        </w:tc>
      </w:tr>
      <w:tr w:rsidR="00B80C82" w:rsidRPr="00937F93" w:rsidTr="0095641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в результате </w:t>
            </w:r>
            <w:r w:rsidRPr="00937F93">
              <w:rPr>
                <w:bCs/>
              </w:rPr>
              <w:br/>
              <w:t xml:space="preserve">реализации  </w:t>
            </w:r>
            <w:r w:rsidRPr="00937F93">
              <w:rPr>
                <w:bCs/>
              </w:rPr>
              <w:br/>
              <w:t xml:space="preserve">программы всего </w:t>
            </w:r>
            <w:proofErr w:type="gramStart"/>
            <w:r w:rsidRPr="00937F93">
              <w:rPr>
                <w:bCs/>
              </w:rPr>
              <w:t>в</w:t>
            </w:r>
            <w:proofErr w:type="gramEnd"/>
            <w:r w:rsidRPr="00937F93">
              <w:rPr>
                <w:bCs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 том числе по годам:</w:t>
            </w:r>
          </w:p>
        </w:tc>
      </w:tr>
      <w:tr w:rsidR="00B80C82" w:rsidRPr="00937F93" w:rsidTr="0095641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2014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2015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 год</w:t>
            </w:r>
          </w:p>
        </w:tc>
      </w:tr>
      <w:tr w:rsidR="00B80C82" w:rsidRPr="00937F93" w:rsidTr="0095641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Pr="00E12ECF" w:rsidRDefault="00B80C82" w:rsidP="0095641A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0C82" w:rsidRPr="00E12ECF" w:rsidRDefault="00B80C82" w:rsidP="0095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произвести ремонтные</w:t>
            </w:r>
            <w:r w:rsidRPr="00E12E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реконструкции на объекте</w:t>
            </w:r>
            <w:r w:rsidRPr="00E1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E12ECF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C82" w:rsidRPr="00937F93" w:rsidRDefault="00B80C82" w:rsidP="00956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- </w:t>
            </w:r>
            <w:r w:rsidRPr="00CC0A7D">
              <w:t>увеличи</w:t>
            </w:r>
            <w:r>
              <w:t>ть</w:t>
            </w:r>
            <w:r w:rsidRPr="00CC0A7D">
              <w:t xml:space="preserve"> </w:t>
            </w:r>
            <w:r>
              <w:t xml:space="preserve">численность </w:t>
            </w:r>
            <w:r w:rsidRPr="00CC0A7D">
              <w:t>населения, участвующего в культурно-досуговых мероприятиях и клубных формированиях</w:t>
            </w:r>
            <w:r>
              <w:t>.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0C82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  <w:p w:rsidR="00B80C82" w:rsidRPr="00937F93" w:rsidRDefault="00B80C82" w:rsidP="009564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80C82" w:rsidRDefault="00B80C82" w:rsidP="00B80C82"/>
    <w:p w:rsidR="00B80C82" w:rsidRDefault="00B80C82" w:rsidP="00B80C82"/>
    <w:p w:rsidR="00B80C82" w:rsidRDefault="00B80C82" w:rsidP="00B80C82">
      <w:pPr>
        <w:widowControl w:val="0"/>
        <w:spacing w:line="235" w:lineRule="auto"/>
        <w:jc w:val="center"/>
        <w:rPr>
          <w:b/>
          <w:bCs/>
          <w:szCs w:val="26"/>
        </w:rPr>
      </w:pPr>
    </w:p>
    <w:p w:rsidR="00F173C0" w:rsidRDefault="00F173C0"/>
    <w:sectPr w:rsidR="00F1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6234"/>
    <w:multiLevelType w:val="hybridMultilevel"/>
    <w:tmpl w:val="FC0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D2"/>
    <w:rsid w:val="008202D2"/>
    <w:rsid w:val="00B80C82"/>
    <w:rsid w:val="00F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80C8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B8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80C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80C8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B8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80C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2015-11-25T01:42:00Z</dcterms:created>
  <dcterms:modified xsi:type="dcterms:W3CDTF">2015-11-25T01:42:00Z</dcterms:modified>
</cp:coreProperties>
</file>